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8"/>
        <w:gridCol w:w="7843"/>
      </w:tblGrid>
      <w:tr w:rsidR="00DE283D" w:rsidRPr="00DE283D" w:rsidTr="00DE283D">
        <w:tc>
          <w:tcPr>
            <w:tcW w:w="1560" w:type="dxa"/>
            <w:tcBorders>
              <w:top w:val="single" w:sz="6" w:space="0" w:color="000000"/>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accent</w:t>
            </w:r>
            <w:r w:rsidRPr="00DE283D">
              <w:rPr>
                <w:rFonts w:ascii="Times New Roman" w:eastAsia="Times New Roman" w:hAnsi="Times New Roman" w:cs="Times New Roman"/>
                <w:sz w:val="24"/>
                <w:szCs w:val="24"/>
                <w:lang w:eastAsia="sl-SI"/>
              </w:rPr>
              <w:t> </w:t>
            </w:r>
          </w:p>
        </w:tc>
        <w:tc>
          <w:tcPr>
            <w:tcW w:w="5235" w:type="dxa"/>
            <w:tcBorders>
              <w:top w:val="single" w:sz="6" w:space="0" w:color="000000"/>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“Strictly speaking this indicates pronunciation, i.e. it refers to the collection of phonetic features which allow a speaker to be identified regionally or socially.”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acrolect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variety in a creole-speaking community which is closest to the standard form of the language which served as original input” (https://www.uni-due.de/SVE/index.html) (see basilect, mesolect).</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area (linguistic)</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linguistic area is a set of geographically contiguous languages that are more similar to each other in their structure than would be expected on the basis on their degree of genealogical relatedness.” ( http://www.glottopedia.org/index.php/Linguistic_area)</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areal</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linguistics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sz w:val="24"/>
                <w:szCs w:val="24"/>
                <w:lang w:val="es-ES" w:eastAsia="sl-SI"/>
              </w:rPr>
              <w:t>“</w:t>
            </w:r>
            <w:r w:rsidRPr="00DE283D">
              <w:rPr>
                <w:rFonts w:ascii="Times New Roman" w:eastAsia="Times New Roman" w:hAnsi="Times New Roman" w:cs="Times New Roman"/>
                <w:sz w:val="24"/>
                <w:szCs w:val="24"/>
                <w:lang w:val="es-ES" w:eastAsia="sl-SI"/>
              </w:rPr>
              <w:t>Any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branch</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lingistics</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that</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studies</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the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geographical</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distribution</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 variables. A term</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sometimes</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applied</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to</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dialect</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geography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also</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to</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the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study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linguistic</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areas</w:t>
            </w:r>
            <w:r w:rsidRPr="00DE283D">
              <w:rPr>
                <w:rFonts w:ascii="Arial" w:eastAsia="Times New Roman" w:hAnsi="Arial" w:cs="Arial"/>
                <w:sz w:val="24"/>
                <w:szCs w:val="24"/>
                <w:lang w:val="es-ES" w:eastAsia="sl-SI"/>
              </w:rPr>
              <w:t>” (</w:t>
            </w:r>
            <w:r w:rsidRPr="00DE283D">
              <w:rPr>
                <w:rFonts w:ascii="Times New Roman" w:eastAsia="Times New Roman" w:hAnsi="Times New Roman" w:cs="Times New Roman"/>
                <w:sz w:val="24"/>
                <w:szCs w:val="24"/>
                <w:lang w:val="es-ES" w:eastAsia="sl-SI"/>
              </w:rPr>
              <w:t>see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Sprachbund</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involving</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several</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languages</w:t>
            </w:r>
            <w:r w:rsidRPr="00DE283D">
              <w:rPr>
                <w:rFonts w:ascii="Arial" w:eastAsia="Times New Roman" w:hAnsi="Arial" w:cs="Arial"/>
                <w:sz w:val="24"/>
                <w:szCs w:val="24"/>
                <w:lang w:val="es-ES" w:eastAsia="sl-SI"/>
              </w:rPr>
              <w:t xml:space="preserve">.” </w:t>
            </w:r>
            <w:r w:rsidRPr="00DE283D">
              <w:rPr>
                <w:rFonts w:ascii="Arial" w:eastAsia="Times New Roman" w:hAnsi="Arial" w:cs="Arial"/>
                <w:color w:val="2F5496"/>
                <w:sz w:val="24"/>
                <w:szCs w:val="24"/>
                <w:lang w:val="es-ES" w:eastAsia="sl-SI"/>
              </w:rPr>
              <w:t>(</w:t>
            </w:r>
            <w:r w:rsidRPr="00DE283D">
              <w:rPr>
                <w:rFonts w:ascii="Times New Roman" w:eastAsia="Times New Roman" w:hAnsi="Times New Roman" w:cs="Times New Roman"/>
                <w:sz w:val="24"/>
                <w:szCs w:val="24"/>
                <w:lang w:val="es-ES" w:eastAsia="sl-SI"/>
              </w:rPr>
              <w:t>P. H. Matthews: The Concise Oxford Dictionary of Linguistics (CODL). Oxford: Oxford University Press, 2005, p. 24)</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basilect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“Term from creole studies to refer to the varieties furthest away from the standard of the lexifier language respectively.”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bidialectalism</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situation in which a speaker is able to converse effortlessly in two dialects, to switch at ease between both and keep them apart. It is in fact a type of bilingualism.”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bidialecticism</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use of two varieties; for example, one variety at home and another when they communicate with other communities. “It already happens, […] when people with different regional dialect backgrounds meet” (Crystal 1988:294)</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bilingualism</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ability to speak two languages with native-like competence.”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boundary (language, dialect boundary)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“When a number of isoglosses come together a more solid line can be drawn, which indicates a dialect boundary." (https://studylib.net/doc/10104750/isoglosses-and-dialect-boundaries)</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change (language change)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i/>
                <w:iCs/>
                <w:sz w:val="24"/>
                <w:szCs w:val="24"/>
                <w:lang w:val="es-ES" w:eastAsia="sl-SI"/>
              </w:rPr>
              <w:t>“Language change</w:t>
            </w:r>
            <w:r w:rsidRPr="00DE283D">
              <w:rPr>
                <w:rFonts w:ascii="Times New Roman" w:eastAsia="Times New Roman" w:hAnsi="Times New Roman" w:cs="Times New Roman"/>
                <w:sz w:val="24"/>
                <w:szCs w:val="24"/>
                <w:lang w:val="es-ES" w:eastAsia="sl-SI"/>
              </w:rPr>
              <w:t xml:space="preserve"> is the phenomenon by which permanent alterations are made in the features and the use of a language over time.” (https://www.thoughtco.com/what-is-a-language-change-1691096)</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coda (position...)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“Coda is the name of a syllabic constituent, which contains the consonant(s) following the nucleus.” (http://www.glottopedia.org/index.php/Coda)</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colloquial</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term</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referring</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to a register</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language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which</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is informal, normally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only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spoken and deliberately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contrasting</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with</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written</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norms</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 a language.”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Comparative linguistics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“Comparative linguistics, formerly Comparative Grammar, or Comparative Philology, study of the relationships or correspondences between two or more languages and the techniques used to discover whether the languages have a common ancestor.” (www.britannica.com) </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corpus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sz w:val="24"/>
                <w:szCs w:val="24"/>
                <w:lang w:val="es-ES" w:eastAsia="sl-SI"/>
              </w:rPr>
              <w:t>“</w:t>
            </w:r>
            <w:r w:rsidRPr="00DE283D">
              <w:rPr>
                <w:rFonts w:ascii="Times New Roman" w:eastAsia="Times New Roman" w:hAnsi="Times New Roman" w:cs="Times New Roman"/>
                <w:sz w:val="24"/>
                <w:szCs w:val="24"/>
                <w:lang w:val="es-ES" w:eastAsia="sl-SI"/>
              </w:rPr>
              <w:t>Any</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structured and principled</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collection</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 data from a particular language</w:t>
            </w:r>
            <w:r w:rsidRPr="00DE283D">
              <w:rPr>
                <w:rFonts w:ascii="Arial" w:eastAsia="Times New Roman" w:hAnsi="Arial" w:cs="Arial"/>
                <w:sz w:val="24"/>
                <w:szCs w:val="24"/>
                <w:lang w:val="es-ES" w:eastAsia="sl-SI"/>
              </w:rPr>
              <w:t xml:space="preserve"> – </w:t>
            </w:r>
            <w:r w:rsidRPr="00DE283D">
              <w:rPr>
                <w:rFonts w:ascii="Times New Roman" w:eastAsia="Times New Roman" w:hAnsi="Times New Roman" w:cs="Times New Roman"/>
                <w:sz w:val="24"/>
                <w:szCs w:val="24"/>
                <w:lang w:val="es-ES" w:eastAsia="sl-SI"/>
              </w:rPr>
              <w:t>usually in electronic</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form, i.e. on disk – which has been</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compiled</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for</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the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purpose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subsequent</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analysis.”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Creole</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 term</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used</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 describe a pidgin after it has become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mother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tongue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a certain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population.”  (https://www.uni-due.de/SVE/index.html)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lastRenderedPageBreak/>
              <w:t>data-driven analysis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“An approach to linguistic analysis in which data is examined in order to make valid statements about language structure.” </w:t>
            </w:r>
            <w:r w:rsidRPr="00DE283D">
              <w:rPr>
                <w:rFonts w:ascii="Times New Roman" w:eastAsia="Times New Roman" w:hAnsi="Times New Roman" w:cs="Times New Roman"/>
                <w:color w:val="222222"/>
                <w:sz w:val="24"/>
                <w:szCs w:val="24"/>
                <w:lang w:val="es-ES" w:eastAsia="sl-SI"/>
              </w:rPr>
              <w:t xml:space="preserve"> (https://www.uni-due.de/SVE/index.html)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diachronic variation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color w:val="222222"/>
                <w:sz w:val="24"/>
                <w:szCs w:val="24"/>
                <w:lang w:val="es-ES" w:eastAsia="sl-SI"/>
              </w:rPr>
              <w:t>It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refers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variation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a language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over time.”  (</w:t>
            </w:r>
            <w:r w:rsidRPr="00DE283D">
              <w:rPr>
                <w:rFonts w:ascii="Times New Roman" w:eastAsia="Times New Roman" w:hAnsi="Times New Roman" w:cs="Times New Roman"/>
                <w:sz w:val="24"/>
                <w:szCs w:val="24"/>
                <w:lang w:val="es-ES" w:eastAsia="sl-SI"/>
              </w:rPr>
              <w:t>https://englishinvariation.wordpress.com/2017/01/02/language-change-and-variation/</w:t>
            </w:r>
            <w:r w:rsidRPr="00DE283D">
              <w:rPr>
                <w:rFonts w:ascii="Arial" w:eastAsia="Times New Roman" w:hAnsi="Arial" w:cs="Arial"/>
                <w:color w:val="222222"/>
                <w:sz w:val="24"/>
                <w:szCs w:val="24"/>
                <w:lang w:val="es-ES" w:eastAsia="sl-SI"/>
              </w:rPr>
              <w:t>). </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dialect continua</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 continuous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geographical</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region in which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transition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from</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one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dialect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next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gradual” (https://www.uni-due.de/SVE/index.html). “A range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dialects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that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slightly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by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region, so that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further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apart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two</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regions are, the more 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language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differs</w:t>
            </w:r>
            <w:r w:rsidRPr="00DE283D">
              <w:rPr>
                <w:rFonts w:ascii="Arial" w:eastAsia="Times New Roman" w:hAnsi="Arial" w:cs="Arial"/>
                <w:color w:val="222222"/>
                <w:sz w:val="24"/>
                <w:szCs w:val="24"/>
                <w:lang w:val="es-ES" w:eastAsia="sl-SI"/>
              </w:rPr>
              <w:t>.” (</w:t>
            </w:r>
            <w:r w:rsidRPr="00DE283D">
              <w:rPr>
                <w:rFonts w:ascii="Times New Roman" w:eastAsia="Times New Roman" w:hAnsi="Times New Roman" w:cs="Times New Roman"/>
                <w:sz w:val="24"/>
                <w:szCs w:val="24"/>
                <w:lang w:val="es-ES" w:eastAsia="sl-SI"/>
              </w:rPr>
              <w:t>https</w:t>
            </w:r>
            <w:r w:rsidRPr="00DE283D">
              <w:rPr>
                <w:rFonts w:ascii="Times New Roman" w:eastAsia="Times New Roman" w:hAnsi="Times New Roman" w:cs="Times New Roman"/>
                <w:color w:val="222222"/>
                <w:sz w:val="24"/>
                <w:szCs w:val="24"/>
                <w:lang w:val="es-ES" w:eastAsia="sl-SI"/>
              </w:rPr>
              <w:t>://www.definitions.net/definition/dialect+continuum)</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dialect geography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study of dialects with regard to their geographic distribution, as well as how their distribution may be affected by geography” (https://www.thefreedictionary.com/dialect+geography) (see linguistic geography)</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dialect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“Strictly speaking the term </w:t>
            </w:r>
            <w:r w:rsidRPr="00DE283D">
              <w:rPr>
                <w:rFonts w:ascii="Times New Roman" w:eastAsia="Times New Roman" w:hAnsi="Times New Roman" w:cs="Times New Roman"/>
                <w:i/>
                <w:iCs/>
                <w:sz w:val="24"/>
                <w:szCs w:val="24"/>
                <w:lang w:val="es-ES" w:eastAsia="sl-SI"/>
              </w:rPr>
              <w:t>dialect</w:t>
            </w:r>
            <w:r w:rsidRPr="00DE283D">
              <w:rPr>
                <w:rFonts w:ascii="Times New Roman" w:eastAsia="Times New Roman" w:hAnsi="Times New Roman" w:cs="Times New Roman"/>
                <w:sz w:val="24"/>
                <w:szCs w:val="24"/>
                <w:lang w:val="es-ES" w:eastAsia="sl-SI"/>
              </w:rPr>
              <w:t xml:space="preserve"> refers to a geographical variant of a language. However, it is used loosely, not only by non-linguists, to talk about any variety of language” (https://www.uni-due.de/SVE/VE_Terminology.htm) (It can be regional or social)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dialectology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area of linguistics which investigates dialects. For most linguists nowadays this branch is regarded as conservative and not concerned with theoretical questions. Also called dialect geography.” </w:t>
            </w:r>
            <w:r w:rsidRPr="00DE283D">
              <w:rPr>
                <w:rFonts w:ascii="Times New Roman" w:eastAsia="Times New Roman" w:hAnsi="Times New Roman" w:cs="Times New Roman"/>
                <w:color w:val="222222"/>
                <w:sz w:val="24"/>
                <w:szCs w:val="24"/>
                <w:lang w:val="es-ES" w:eastAsia="sl-SI"/>
              </w:rPr>
              <w:t xml:space="preserve"> (https://www.uni-due.de/SVE/index.html)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dialectometry = Quantitative Dialectology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“(It) is the quantitative and computational branch of dialectology” (https://findwords.info/term/dialectometry)</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Diamesic variation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color w:val="222222"/>
                <w:sz w:val="24"/>
                <w:szCs w:val="24"/>
                <w:lang w:val="es-ES" w:eastAsia="sl-SI"/>
              </w:rPr>
              <w:t>It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variation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a language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depending</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medium</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communication.” (https://englishinvariation.wordpress.com/2017/01/02/language-change-and-variation/). </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diaphasic variation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“It refers to the stylistic variation of a language, that is its variation according to the situation.” (https://englishinvariation.wordpress.com/2017/01/02/language-change-and-variation/). </w:t>
            </w:r>
            <w:r w:rsidRPr="00DE283D">
              <w:rPr>
                <w:rFonts w:ascii="Times New Roman" w:eastAsia="Times New Roman" w:hAnsi="Times New Roman" w:cs="Times New Roman"/>
                <w:color w:val="222222"/>
                <w:sz w:val="24"/>
                <w:szCs w:val="24"/>
                <w:lang w:val="es-ES" w:eastAsia="sl-SI"/>
              </w:rPr>
              <w:t>This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variation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also</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named</w:t>
            </w:r>
            <w:r w:rsidRPr="00DE283D">
              <w:rPr>
                <w:rFonts w:ascii="Arial" w:eastAsia="Times New Roman" w:hAnsi="Arial" w:cs="Arial"/>
                <w:color w:val="222222"/>
                <w:sz w:val="24"/>
                <w:szCs w:val="24"/>
                <w:lang w:val="es-ES" w:eastAsia="sl-SI"/>
              </w:rPr>
              <w:t> </w:t>
            </w:r>
            <w:r w:rsidRPr="00DE283D">
              <w:rPr>
                <w:rFonts w:ascii="Arial" w:eastAsia="Times New Roman" w:hAnsi="Arial" w:cs="Arial"/>
                <w:b/>
                <w:bCs/>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stylistic</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variation</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Diastratic variation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color w:val="222222"/>
                <w:sz w:val="24"/>
                <w:szCs w:val="24"/>
                <w:lang w:val="es-ES" w:eastAsia="sl-SI"/>
              </w:rPr>
              <w:t>It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variation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a language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according</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 social class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group</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 speaker belongs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 (https://englishinvariation.wordpress.com/2017/01/02/language-change-and-variation/)</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diatopic variation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“It refers to linguistic variation on a geographical level” (https://englishinvariation.wordpress.com/2017/01/02/language-change-and-variation/)</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diglossia</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coexistence of two varieties of the same language throughout a speech community. Often, one form is the literary or prestige dialect, and the other is a common dialect spoken by most of the population” (Encyclopedia britannica  www.britannica.com)</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lastRenderedPageBreak/>
              <w:t>ethnology (ethnological clas.)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color w:val="222222"/>
                <w:sz w:val="24"/>
                <w:szCs w:val="24"/>
                <w:lang w:val="es-ES" w:eastAsia="sl-SI"/>
              </w:rPr>
              <w:t>A branch 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sz w:val="24"/>
                <w:szCs w:val="24"/>
                <w:lang w:val="es-ES" w:eastAsia="sl-SI"/>
              </w:rPr>
              <w:t>cultural anthropology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dealing</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chiefly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with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comparative and analytical</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study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cultures” (https://www.merriam-webster.com/dictionary/ethnology)</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Focal area</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 centre in a dialect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region in which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there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relative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uniformity and where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speech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area</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tends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influence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that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surrounding</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areas.” (https://www.uni-due.de/SVE/index.html)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Generative linguistics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 reference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 a type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linguistic</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analysis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which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relies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heavily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formulation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rules for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exhaustive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description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generation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sentences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a language</w:t>
            </w:r>
            <w:r w:rsidRPr="00DE283D">
              <w:rPr>
                <w:rFonts w:ascii="Arial" w:eastAsia="Times New Roman" w:hAnsi="Arial" w:cs="Arial"/>
                <w:color w:val="222222"/>
                <w:sz w:val="24"/>
                <w:szCs w:val="24"/>
                <w:lang w:val="es-ES" w:eastAsia="sl-SI"/>
              </w:rPr>
              <w:t>.” (</w:t>
            </w:r>
            <w:r w:rsidRPr="00DE283D">
              <w:rPr>
                <w:rFonts w:ascii="Times New Roman" w:eastAsia="Times New Roman" w:hAnsi="Times New Roman" w:cs="Times New Roman"/>
                <w:color w:val="222222"/>
                <w:sz w:val="24"/>
                <w:szCs w:val="24"/>
                <w:lang w:val="es-ES" w:eastAsia="sl-SI"/>
              </w:rPr>
              <w:t>https://www.uni-due.de/ELE/LinguisticGlossary.html) (</w:t>
            </w:r>
            <w:r w:rsidRPr="00DE283D">
              <w:rPr>
                <w:rFonts w:ascii="Times New Roman" w:eastAsia="Times New Roman" w:hAnsi="Times New Roman" w:cs="Times New Roman"/>
                <w:color w:val="222222"/>
                <w:sz w:val="24"/>
                <w:szCs w:val="24"/>
                <w:lang w:val="en" w:eastAsia="sl-SI"/>
              </w:rPr>
              <w:t>Is it worth going into the terms of each theoretical framework?</w:t>
            </w:r>
            <w:r w:rsidRPr="00DE283D">
              <w:rPr>
                <w:rFonts w:ascii="Times New Roman" w:eastAsia="Times New Roman" w:hAnsi="Times New Roman" w:cs="Times New Roman"/>
                <w:color w:val="222222"/>
                <w:sz w:val="24"/>
                <w:szCs w:val="24"/>
                <w:lang w:val="es-ES" w:eastAsia="sl-SI"/>
              </w:rPr>
              <w:t xml:space="preserve"> OT, P&amp;P, Minimalist</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genetic classification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arrangement of languages into groups on the basis of their historically recognisable relationships and not going on any similarity in structure.”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geographical linguistics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color w:val="222222"/>
                <w:sz w:val="24"/>
                <w:szCs w:val="24"/>
                <w:lang w:val="es-ES" w:eastAsia="sl-SI"/>
              </w:rPr>
              <w:t>Examining</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languages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from</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point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view</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their regional distribution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type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terrain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occur in, 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demographic</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structure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areas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occupy and considering</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 mutual effects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contact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between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languages.” (https://www.uni-due.de/SVE/index.html)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geolinguistics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study of the geographical distribution of languages” (https://www.collinsdictionary.com/dictionary/english/geolinguistics)</w:t>
            </w:r>
            <w:r w:rsidRPr="00DE283D">
              <w:rPr>
                <w:rFonts w:ascii="Times New Roman" w:eastAsia="Times New Roman" w:hAnsi="Times New Roman" w:cs="Times New Roman"/>
                <w:sz w:val="24"/>
                <w:szCs w:val="24"/>
                <w:lang w:eastAsia="sl-SI"/>
              </w:rPr>
              <w:t> </w:t>
            </w:r>
          </w:p>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“An academic discipline involving the analysis and implications of the geographical location, distribution and structure of language varieties within a temporal framework, either in isolation or in contact and/or conflict with one another.” (https://en.wiktionary.org/wiki/geolinguistics)  </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Grammatical terms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phonology, vocabulary or lexicon, morphology, syntax, phonetic, noun, verb..</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H-language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label used for that language in a diglossic situation which is used on formal occasions” </w:t>
            </w:r>
            <w:r w:rsidRPr="00DE283D">
              <w:rPr>
                <w:rFonts w:ascii="Times New Roman" w:eastAsia="Times New Roman" w:hAnsi="Times New Roman" w:cs="Times New Roman"/>
                <w:color w:val="222222"/>
                <w:sz w:val="24"/>
                <w:szCs w:val="24"/>
                <w:lang w:val="es-ES" w:eastAsia="sl-SI"/>
              </w:rPr>
              <w:t>(https://www.uni-due.de/SVE/index.html)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historical linguistics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“The study of how languages develop over time as opposed to viewing them at a single point in time. This was the major direction in linguistics up until the advent of structuralism at the beginning of the 20th century.” </w:t>
            </w:r>
            <w:r w:rsidRPr="00DE283D">
              <w:rPr>
                <w:rFonts w:ascii="Times New Roman" w:eastAsia="Times New Roman" w:hAnsi="Times New Roman" w:cs="Times New Roman"/>
                <w:color w:val="222222"/>
                <w:sz w:val="24"/>
                <w:szCs w:val="24"/>
                <w:lang w:val="es-ES" w:eastAsia="sl-SI"/>
              </w:rPr>
              <w:t>(https://www.uni-due.de/SVE/index.html)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idiolect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“The language of an individual as opposed to that of a group.” </w:t>
            </w:r>
            <w:r w:rsidRPr="00DE283D">
              <w:rPr>
                <w:rFonts w:ascii="Times New Roman" w:eastAsia="Times New Roman" w:hAnsi="Times New Roman" w:cs="Times New Roman"/>
                <w:color w:val="222222"/>
                <w:sz w:val="24"/>
                <w:szCs w:val="24"/>
                <w:lang w:val="es-ES" w:eastAsia="sl-SI"/>
              </w:rPr>
              <w:t>(https://www.uni-due.de/SVE/index.html)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Interspeaker variation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“Variation between languages, dialects, and speakers is known as </w:t>
            </w:r>
            <w:r w:rsidRPr="00DE283D">
              <w:rPr>
                <w:rFonts w:ascii="Times New Roman" w:eastAsia="Times New Roman" w:hAnsi="Times New Roman" w:cs="Times New Roman"/>
                <w:i/>
                <w:iCs/>
                <w:sz w:val="24"/>
                <w:szCs w:val="24"/>
                <w:lang w:val="es-ES" w:eastAsia="sl-SI"/>
              </w:rPr>
              <w:t xml:space="preserve">interspeaker variation” </w:t>
            </w:r>
            <w:r w:rsidRPr="00DE283D">
              <w:rPr>
                <w:rFonts w:ascii="Times New Roman" w:eastAsia="Times New Roman" w:hAnsi="Times New Roman" w:cs="Times New Roman"/>
                <w:sz w:val="24"/>
                <w:szCs w:val="24"/>
                <w:lang w:val="es-ES" w:eastAsia="sl-SI"/>
              </w:rPr>
              <w:t>(https://www.thoughtco.com/what-is-linguistic-variation-1691242)</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isogloss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line shown on a map and which represents the boundary between two linguistic features”</w:t>
            </w:r>
            <w:r w:rsidRPr="00DE283D">
              <w:rPr>
                <w:rFonts w:ascii="Times New Roman" w:eastAsia="Times New Roman" w:hAnsi="Times New Roman" w:cs="Times New Roman"/>
                <w:color w:val="222222"/>
                <w:sz w:val="24"/>
                <w:szCs w:val="24"/>
                <w:lang w:val="es-ES" w:eastAsia="sl-SI"/>
              </w:rPr>
              <w:t xml:space="preserve"> (https://www.uni-due.de/SVE/index.html) (see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quantitative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isogloss</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Koiné</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“It refers to the situation where, in a group of dialects, one is predominant and used outside of its natural boundaries as a means of inter-dialectal communication.” (https://www.uni-due.de/SVE/VE_Terminology.htm) </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L-language</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 label</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used</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for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that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language in a diglossic</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situation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which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used in domestic and informal occasions</w:t>
            </w:r>
            <w:r w:rsidRPr="00DE283D">
              <w:rPr>
                <w:rFonts w:ascii="Arial" w:eastAsia="Times New Roman" w:hAnsi="Arial" w:cs="Arial"/>
                <w:color w:val="222222"/>
                <w:sz w:val="24"/>
                <w:szCs w:val="24"/>
                <w:lang w:val="es-ES" w:eastAsia="sl-SI"/>
              </w:rPr>
              <w:t>” (</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language variation </w:t>
            </w:r>
            <w:r w:rsidRPr="00DE283D">
              <w:rPr>
                <w:rFonts w:ascii="Times New Roman" w:eastAsia="Times New Roman" w:hAnsi="Times New Roman" w:cs="Times New Roman"/>
                <w:sz w:val="24"/>
                <w:szCs w:val="24"/>
                <w:lang w:val="es-ES" w:eastAsia="sl-SI"/>
              </w:rPr>
              <w:lastRenderedPageBreak/>
              <w:t>and change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lastRenderedPageBreak/>
              <w:t xml:space="preserve">“An approach within sociolinguistics in which the mechanisms of language change are investigated minutely by observing the variation in speech which </w:t>
            </w:r>
            <w:r w:rsidRPr="00DE283D">
              <w:rPr>
                <w:rFonts w:ascii="Times New Roman" w:eastAsia="Times New Roman" w:hAnsi="Times New Roman" w:cs="Times New Roman"/>
                <w:sz w:val="24"/>
                <w:szCs w:val="24"/>
                <w:lang w:val="es-ES" w:eastAsia="sl-SI"/>
              </w:rPr>
              <w:lastRenderedPageBreak/>
              <w:t xml:space="preserve">exists in communities and the factors which might be responsible for this.” </w:t>
            </w:r>
            <w:r w:rsidRPr="00DE283D">
              <w:rPr>
                <w:rFonts w:ascii="Times New Roman" w:eastAsia="Times New Roman" w:hAnsi="Times New Roman" w:cs="Times New Roman"/>
                <w:color w:val="222222"/>
                <w:sz w:val="24"/>
                <w:szCs w:val="24"/>
                <w:lang w:val="es-ES" w:eastAsia="sl-SI"/>
              </w:rPr>
              <w:t>(https://www.uni-due.de/SVE/index.html)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lastRenderedPageBreak/>
              <w:t>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social or regional variety of speech having a sociolinguistic or functional identity within a speech community.” (https://www.thefreedictionary.com/lect) </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Linguistic area</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part of the world in which several genetically unrelated languages are spoken but which nonetheless show structural similarities.” </w:t>
            </w:r>
            <w:r w:rsidRPr="00DE283D">
              <w:rPr>
                <w:rFonts w:ascii="Times New Roman" w:eastAsia="Times New Roman" w:hAnsi="Times New Roman" w:cs="Times New Roman"/>
                <w:color w:val="222222"/>
                <w:sz w:val="24"/>
                <w:szCs w:val="24"/>
                <w:lang w:val="es-ES" w:eastAsia="sl-SI"/>
              </w:rPr>
              <w:t>(https://www.uni-due.de/SVE/index.html)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linguistic atlas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collection of maps which show the geographical distribution of various key items for a set of dialects, usually the entire group for a particular language.” </w:t>
            </w:r>
            <w:r w:rsidRPr="00DE283D">
              <w:rPr>
                <w:rFonts w:ascii="Times New Roman" w:eastAsia="Times New Roman" w:hAnsi="Times New Roman" w:cs="Times New Roman"/>
                <w:color w:val="222222"/>
                <w:sz w:val="24"/>
                <w:szCs w:val="24"/>
                <w:lang w:val="es-ES" w:eastAsia="sl-SI"/>
              </w:rPr>
              <w:t>(https://www.uni-due.de/SVE/index.html)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linguistic cartography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production of linguistic maps (Alfred Lameli, Marburg (Germany)</w:t>
            </w:r>
            <w:r w:rsidRPr="00DE283D">
              <w:rPr>
                <w:rFonts w:ascii="Times New Roman" w:eastAsia="Times New Roman" w:hAnsi="Times New Roman" w:cs="Times New Roman"/>
                <w:i/>
                <w:iCs/>
                <w:sz w:val="24"/>
                <w:szCs w:val="24"/>
                <w:lang w:val="es-ES" w:eastAsia="sl-SI"/>
              </w:rPr>
              <w:t xml:space="preserve"> Linguistic atlases. Traditional and modern</w:t>
            </w:r>
            <w:r w:rsidRPr="00DE283D">
              <w:rPr>
                <w:rFonts w:ascii="Times New Roman" w:eastAsia="Times New Roman" w:hAnsi="Times New Roman" w:cs="Times New Roman"/>
                <w:sz w:val="24"/>
                <w:szCs w:val="24"/>
                <w:lang w:val="es-ES" w:eastAsia="sl-SI"/>
              </w:rPr>
              <w:t xml:space="preserve">. Available from: </w:t>
            </w:r>
            <w:hyperlink r:id="rId4" w:tgtFrame="_blank" w:history="1">
              <w:r w:rsidRPr="00DE283D">
                <w:rPr>
                  <w:rFonts w:ascii="Times New Roman" w:eastAsia="Times New Roman" w:hAnsi="Times New Roman" w:cs="Times New Roman"/>
                  <w:sz w:val="24"/>
                  <w:szCs w:val="24"/>
                  <w:u w:val="single"/>
                  <w:lang w:val="es-ES" w:eastAsia="sl-SI"/>
                </w:rPr>
                <w:t>https://www.researchgate.net/publication/292405402_Linguistic_atlases_Traditional_and_modern</w:t>
              </w:r>
            </w:hyperlink>
            <w:r w:rsidRPr="00DE283D">
              <w:rPr>
                <w:rFonts w:ascii="Times New Roman" w:eastAsia="Times New Roman" w:hAnsi="Times New Roman" w:cs="Times New Roman"/>
                <w:sz w:val="24"/>
                <w:szCs w:val="24"/>
                <w:lang w:val="es-ES" w:eastAsia="sl-SI"/>
              </w:rPr>
              <w:t xml:space="preserve"> [accessed Dec 16 2020]).</w:t>
            </w:r>
            <w:r w:rsidRPr="00DE283D">
              <w:rPr>
                <w:rFonts w:ascii="Times New Roman" w:eastAsia="Times New Roman" w:hAnsi="Times New Roman" w:cs="Times New Roman"/>
                <w:sz w:val="24"/>
                <w:szCs w:val="24"/>
                <w:lang w:eastAsia="sl-SI"/>
              </w:rPr>
              <w:t> </w:t>
            </w:r>
          </w:p>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F5496"/>
                <w:sz w:val="27"/>
                <w:szCs w:val="27"/>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linguistic geography (= geolinguistics)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see dialect geography</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linguistic variable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“Any item which can be used to quantitatively assess a variety.”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macrodialect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macrodialect is a category encompassing a large number of other dialects. There are five macrodialects: Standard, Simple, Traditional, Advanced, and Custom/Other.” (https://thefutureofeuropes.fandom.com/wiki/Macrodialect)</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mesolect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Term from creole studies to refer to the varieties not furthest away from ir nearest to, but in the middle to the standard of the lexifier language respectively. (https://www.uni-due.de/SVE/index.html)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minority language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language which is spoken by a section of the whole population of a country”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mother tongue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first language that you learn when you are a baby, rather than a language learned at school or as an adult” (https://dictionary.cambridge.org/dictionary/english/mother-tongue) </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NORM</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“An acronym for ‘nonmobile, older, rural male’ which refers to the kind of informants preferred in traditional dialectology.”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onomasiology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study of words and expressions having similar or associated concepts and a basis (as social, regional, occupational) for being grouped” (https://www.merriam-webster.com/dictionary/onomasiology)</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Optimality Theory (OT)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“The theory that surface forms of language reflect resolutions of conflicts between competing </w:t>
            </w:r>
            <w:r w:rsidRPr="00DE283D">
              <w:rPr>
                <w:rFonts w:ascii="Times New Roman" w:eastAsia="Times New Roman" w:hAnsi="Times New Roman" w:cs="Times New Roman"/>
                <w:i/>
                <w:iCs/>
                <w:sz w:val="24"/>
                <w:szCs w:val="24"/>
                <w:lang w:val="es-ES" w:eastAsia="sl-SI"/>
              </w:rPr>
              <w:t>constraints”</w:t>
            </w:r>
            <w:r w:rsidRPr="00DE283D">
              <w:rPr>
                <w:rFonts w:ascii="Times New Roman" w:eastAsia="Times New Roman" w:hAnsi="Times New Roman" w:cs="Times New Roman"/>
                <w:sz w:val="24"/>
                <w:szCs w:val="24"/>
                <w:lang w:val="es-ES" w:eastAsia="sl-SI"/>
              </w:rPr>
              <w:t xml:space="preserve"> (https://www.thoughtco.com/optimality-theory-or-ot-1691360)</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patois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color w:val="222222"/>
                <w:sz w:val="24"/>
                <w:szCs w:val="24"/>
                <w:lang w:val="es-ES" w:eastAsia="sl-SI"/>
              </w:rPr>
              <w:t>A</w:t>
            </w:r>
            <w:r w:rsidRPr="00DE283D">
              <w:rPr>
                <w:rFonts w:ascii="Times New Roman" w:eastAsia="Times New Roman" w:hAnsi="Times New Roman" w:cs="Times New Roman"/>
                <w:sz w:val="24"/>
                <w:szCs w:val="24"/>
                <w:lang w:val="es-ES" w:eastAsia="sl-SI"/>
              </w:rPr>
              <w:t xml:space="preserve"> French term which refers to a dialect which is unwritten and as such without a literary tradition.”</w:t>
            </w:r>
            <w:r w:rsidRPr="00DE283D">
              <w:rPr>
                <w:rFonts w:ascii="Times New Roman" w:eastAsia="Times New Roman" w:hAnsi="Times New Roman" w:cs="Times New Roman"/>
                <w:color w:val="222222"/>
                <w:sz w:val="24"/>
                <w:szCs w:val="24"/>
                <w:lang w:val="es-ES" w:eastAsia="sl-SI"/>
              </w:rPr>
              <w:t xml:space="preserve"> (https://www.uni-due.de/SVE/VE_Terminology.htm)</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lastRenderedPageBreak/>
              <w:t>perceptual dialectology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“Perceptual dialectology is used to explore how non-linguists see regional language variation.” (https://www.futurelearn.com/courses/accents-attitudes-and-identity-an-introduction-to-sociolinguistics/0/steps/64570)</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phonemic</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transcription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“From a linguistic point of view, the phonemic transcription only uses the sounds that distinguish meaning in a given language (so-called phonemes) and captures the underlying (abstract) representation that is assumed to be stored in our mental lexicon (marked between slashes, e.g., English /pɪn/). The phonetic representation captures the actual realisation of the word (marked between square brackets, e.g., [pʰɪn]). The phonetic transcription may be derived from the phonemic transcription by means of phonological rules (e.g., aspiration of voiceless plosives in syllable-initial position in English). Having said this, you will find many cases in the literature in which predictable diacritics (e.g. aspiration of syllable-initial plosives) are left out from the phonetic transcription.” (https://www.researchgate.net/post/What_is_the_difference_between_Phonetic_transcription_and_Phonemic_Transcription)</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phonetic transcription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transcription intended to represent each distinct speech sound with a separate symbol” (https://www.thefreedictionary.com/phonetic+transcription)</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phonological transcription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see phonemic transcription</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pidgins and creoles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language which arises from the need to communicate between two communities. Historically, and indeed in almost all cases, one of the communities is socially superior to the other. The language of the former provides the base on which the latter then creates the pidgin. A pidgin which has become the mother language of a later generation is termed a creole.”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Quantitative Dialectology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see Dialectometry</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quantitative isogloss</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 xml:space="preserve">A </w:t>
            </w:r>
            <w:r w:rsidRPr="00DE283D">
              <w:rPr>
                <w:rFonts w:ascii="Times New Roman" w:eastAsia="Times New Roman" w:hAnsi="Times New Roman" w:cs="Times New Roman"/>
                <w:sz w:val="24"/>
                <w:szCs w:val="24"/>
                <w:lang w:val="es-ES" w:eastAsia="sl-SI"/>
              </w:rPr>
              <w:t>line shown on a map between two adjoining localites which reflects in some way (line thickness, colour...) the number of linguistic differences between two localities</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regiolect</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regional dialect, also known as a regiolect or topolect, is a distinct form of a language spoken in a particular geographical area.” (https://www.thoughtco.com/regional-dialect-1691905)</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regional dialect</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see regiolect</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regional standard</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type of standard which is used in one region of a country. The term is used to distinguish these varieties from dialects on the one hand and from a national standard on the other.”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regional variation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“Variation which relate to a particular area of a country” (</w:t>
            </w:r>
            <w:hyperlink r:id="rId5" w:tgtFrame="_blank" w:history="1">
              <w:r w:rsidRPr="00DE283D">
                <w:rPr>
                  <w:rFonts w:ascii="Times New Roman" w:eastAsia="Times New Roman" w:hAnsi="Times New Roman" w:cs="Times New Roman"/>
                  <w:sz w:val="24"/>
                  <w:szCs w:val="24"/>
                  <w:u w:val="single"/>
                  <w:lang w:val="es-ES" w:eastAsia="sl-SI"/>
                </w:rPr>
                <w:t>https://www.collinsdictionary.com/dictionary/english/regional-variation</w:t>
              </w:r>
            </w:hyperlink>
            <w:r w:rsidRPr="00DE283D">
              <w:rPr>
                <w:rFonts w:ascii="Times New Roman" w:eastAsia="Times New Roman" w:hAnsi="Times New Roman" w:cs="Times New Roman"/>
                <w:sz w:val="24"/>
                <w:szCs w:val="24"/>
                <w:lang w:val="es-ES" w:eastAsia="sl-SI"/>
              </w:rPr>
              <w:t>)</w:t>
            </w:r>
            <w:r w:rsidRPr="00DE283D">
              <w:rPr>
                <w:rFonts w:ascii="Times New Roman" w:eastAsia="Times New Roman" w:hAnsi="Times New Roman" w:cs="Times New Roman"/>
                <w:sz w:val="24"/>
                <w:szCs w:val="24"/>
                <w:lang w:eastAsia="sl-SI"/>
              </w:rPr>
              <w:t> </w:t>
            </w:r>
          </w:p>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See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regiolect</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lastRenderedPageBreak/>
              <w:t>semasiology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discipline within linguistics concerned with the meaning of a word independent of its phonetic expression.” (https://www.definitions.net/definition/semasiology)</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w:t>
            </w:r>
            <w:r w:rsidRPr="00DE283D">
              <w:rPr>
                <w:rFonts w:ascii="Times New Roman" w:eastAsia="Times New Roman" w:hAnsi="Times New Roman" w:cs="Times New Roman"/>
                <w:color w:val="222222"/>
                <w:sz w:val="24"/>
                <w:szCs w:val="24"/>
                <w:lang w:val="es-ES" w:eastAsia="sl-SI"/>
              </w:rPr>
              <w:t>ingle-feature based dialectology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see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traditional</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dialectology</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sociodialectology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“Sociodialectology is to be defined... as the application of sociolinguistic study to dialectology, where dialectology is understood in its traditional sense of dialect geography” (Kristiansen 2018:106-107)</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sociolect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variety of a language which is typical of a certain class. ” </w:t>
            </w:r>
            <w:r w:rsidRPr="00DE283D">
              <w:rPr>
                <w:rFonts w:ascii="Times New Roman" w:eastAsia="Times New Roman" w:hAnsi="Times New Roman" w:cs="Times New Roman"/>
                <w:color w:val="222222"/>
                <w:sz w:val="24"/>
                <w:szCs w:val="24"/>
                <w:lang w:val="es-ES" w:eastAsia="sl-SI"/>
              </w:rPr>
              <w:t>(https://www.uni-due.de/ELE/LinguisticGlossary.html)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sociolinguistic variation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“With sociolinguistic variation, speakers can choose between elements in the same linguistic context and, hence the alternation is probabilistic.” (https://www.thoughtco.com/what-is-linguistic-variation-1691242)</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sociolinguistics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“The study of the use of language in society.”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Structuralism</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type of linguistic analysis which stresses the interrelatedness of all levels and sub-levels of language. ” (https://www.uni-due.de/ELE/LinguisticGlossary.html)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stylistic variation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see Diaphasic variation</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substrate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language which is socially less prestigious than another spoken in the same area but which can nonetheless be the source for grammatical or phonological features in the more prestigious language”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superstrate</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 variety of a language which enjoys a position of power and/or prestige compared to another.”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supraregional variety</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“Any variety used in different areas, frequently an entire country. It contrasts with ‘standard’ which refers to a codified variety with an recognised and explicit social function in the country where it is found” </w:t>
            </w:r>
            <w:r w:rsidRPr="00DE283D">
              <w:rPr>
                <w:rFonts w:ascii="Arial" w:eastAsia="Times New Roman" w:hAnsi="Arial" w:cs="Arial"/>
                <w:color w:val="222222"/>
                <w:sz w:val="24"/>
                <w:szCs w:val="24"/>
                <w:lang w:val="es-ES" w:eastAsia="sl-SI"/>
              </w:rPr>
              <w:t>(</w:t>
            </w:r>
            <w:r w:rsidRPr="00DE283D">
              <w:rPr>
                <w:rFonts w:ascii="Times New Roman" w:eastAsia="Times New Roman" w:hAnsi="Times New Roman" w:cs="Times New Roman"/>
                <w:sz w:val="24"/>
                <w:szCs w:val="24"/>
                <w:lang w:val="es-ES" w:eastAsia="sl-SI"/>
              </w:rPr>
              <w:t>https://www.uni-due.de/SVE/index.html</w:t>
            </w:r>
            <w:r w:rsidRPr="00DE283D">
              <w:rPr>
                <w:rFonts w:ascii="Arial" w:eastAsia="Times New Roman" w:hAnsi="Arial" w:cs="Arial"/>
                <w:color w:val="222222"/>
                <w:sz w:val="24"/>
                <w:szCs w:val="24"/>
                <w:lang w:val="es-ES" w:eastAsia="sl-SI"/>
              </w:rPr>
              <w:t>)</w:t>
            </w:r>
            <w:r w:rsidRPr="00DE283D">
              <w:rPr>
                <w:rFonts w:ascii="Arial" w:eastAsia="Times New Roman" w:hAnsi="Arial" w:cs="Arial"/>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surface representation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“In transformational and generative grammar, </w:t>
            </w:r>
            <w:r w:rsidRPr="00DE283D">
              <w:rPr>
                <w:rFonts w:ascii="Times New Roman" w:eastAsia="Times New Roman" w:hAnsi="Times New Roman" w:cs="Times New Roman"/>
                <w:i/>
                <w:iCs/>
                <w:sz w:val="24"/>
                <w:szCs w:val="24"/>
                <w:lang w:val="es-ES" w:eastAsia="sl-SI"/>
              </w:rPr>
              <w:t>surface structure</w:t>
            </w:r>
            <w:r w:rsidRPr="00DE283D">
              <w:rPr>
                <w:rFonts w:ascii="Times New Roman" w:eastAsia="Times New Roman" w:hAnsi="Times New Roman" w:cs="Times New Roman"/>
                <w:sz w:val="24"/>
                <w:szCs w:val="24"/>
                <w:lang w:val="es-ES" w:eastAsia="sl-SI"/>
              </w:rPr>
              <w:t xml:space="preserve"> is the outward form of a sentence" (https://www.thoughtco.com/surface-structure-transformational-grammar-1692009)</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synchronic variation</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variation</w:t>
            </w:r>
            <w:r w:rsidRPr="00DE283D">
              <w:rPr>
                <w:rFonts w:ascii="Arial" w:eastAsia="Times New Roman" w:hAnsi="Arial" w:cs="Arial"/>
                <w:sz w:val="24"/>
                <w:szCs w:val="24"/>
                <w:lang w:val="es-ES" w:eastAsia="sl-SI"/>
              </w:rPr>
              <w:t xml:space="preserve"> </w:t>
            </w:r>
            <w:r w:rsidRPr="00DE283D">
              <w:rPr>
                <w:rFonts w:ascii="Times New Roman" w:eastAsia="Times New Roman" w:hAnsi="Times New Roman" w:cs="Times New Roman"/>
                <w:sz w:val="24"/>
                <w:szCs w:val="24"/>
                <w:lang w:val="es-ES" w:eastAsia="sl-SI"/>
              </w:rPr>
              <w:t>of a language in a particular time</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synchronic</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reference to one point of time in a language. ” (https://www.uni-due.de/ELE/LinguisticGlossary.html)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systematic (features)</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w:t>
            </w:r>
            <w:r w:rsidRPr="00DE283D">
              <w:rPr>
                <w:rFonts w:ascii="Times New Roman" w:eastAsia="Times New Roman" w:hAnsi="Times New Roman" w:cs="Times New Roman"/>
                <w:i/>
                <w:iCs/>
                <w:sz w:val="24"/>
                <w:szCs w:val="24"/>
                <w:lang w:val="es-ES" w:eastAsia="sl-SI"/>
              </w:rPr>
              <w:t>Systematic</w:t>
            </w:r>
            <w:r w:rsidRPr="00DE283D">
              <w:rPr>
                <w:rFonts w:ascii="Times New Roman" w:eastAsia="Times New Roman" w:hAnsi="Times New Roman" w:cs="Times New Roman"/>
                <w:sz w:val="24"/>
                <w:szCs w:val="24"/>
                <w:lang w:val="es-ES" w:eastAsia="sl-SI"/>
              </w:rPr>
              <w:t xml:space="preserve"> and </w:t>
            </w:r>
            <w:r w:rsidRPr="00DE283D">
              <w:rPr>
                <w:rFonts w:ascii="Times New Roman" w:eastAsia="Times New Roman" w:hAnsi="Times New Roman" w:cs="Times New Roman"/>
                <w:i/>
                <w:iCs/>
                <w:sz w:val="24"/>
                <w:szCs w:val="24"/>
                <w:lang w:val="es-ES" w:eastAsia="sl-SI"/>
              </w:rPr>
              <w:t>systemic</w:t>
            </w:r>
            <w:r w:rsidRPr="00DE283D">
              <w:rPr>
                <w:rFonts w:ascii="Times New Roman" w:eastAsia="Times New Roman" w:hAnsi="Times New Roman" w:cs="Times New Roman"/>
                <w:sz w:val="24"/>
                <w:szCs w:val="24"/>
                <w:lang w:val="es-ES" w:eastAsia="sl-SI"/>
              </w:rPr>
              <w:t xml:space="preserve"> both come from </w:t>
            </w:r>
            <w:r w:rsidRPr="00DE283D">
              <w:rPr>
                <w:rFonts w:ascii="Times New Roman" w:eastAsia="Times New Roman" w:hAnsi="Times New Roman" w:cs="Times New Roman"/>
                <w:i/>
                <w:iCs/>
                <w:sz w:val="24"/>
                <w:szCs w:val="24"/>
                <w:lang w:val="es-ES" w:eastAsia="sl-SI"/>
              </w:rPr>
              <w:t>system</w:t>
            </w:r>
            <w:r w:rsidRPr="00DE283D">
              <w:rPr>
                <w:rFonts w:ascii="Times New Roman" w:eastAsia="Times New Roman" w:hAnsi="Times New Roman" w:cs="Times New Roman"/>
                <w:sz w:val="24"/>
                <w:szCs w:val="24"/>
                <w:lang w:val="es-ES" w:eastAsia="sl-SI"/>
              </w:rPr>
              <w:t xml:space="preserve">. </w:t>
            </w:r>
            <w:r w:rsidRPr="00DE283D">
              <w:rPr>
                <w:rFonts w:ascii="Times New Roman" w:eastAsia="Times New Roman" w:hAnsi="Times New Roman" w:cs="Times New Roman"/>
                <w:i/>
                <w:iCs/>
                <w:sz w:val="24"/>
                <w:szCs w:val="24"/>
                <w:lang w:val="es-ES" w:eastAsia="sl-SI"/>
              </w:rPr>
              <w:t>Systematic</w:t>
            </w:r>
            <w:r w:rsidRPr="00DE283D">
              <w:rPr>
                <w:rFonts w:ascii="Times New Roman" w:eastAsia="Times New Roman" w:hAnsi="Times New Roman" w:cs="Times New Roman"/>
                <w:sz w:val="24"/>
                <w:szCs w:val="24"/>
                <w:lang w:val="es-ES" w:eastAsia="sl-SI"/>
              </w:rPr>
              <w:t xml:space="preserve"> is the more common word; it most often describes something that is done according to a system or method” (https://www.merriam-webster.com/dictionary/systematic)</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taxonomic</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“A reference to linguistics in which the main aim is to list and classify features and phenomena. ” (https://www.uni-due.de/ELE/LinguisticGlossary.html)</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topolect</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see regiolect</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lastRenderedPageBreak/>
              <w:t>Traditional Dialectology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Discipline that studies spatial linguistic variation preferably using single-featured analysis, in contrast to </w:t>
            </w:r>
            <w:r w:rsidRPr="00DE283D">
              <w:rPr>
                <w:rFonts w:ascii="Times New Roman" w:eastAsia="Times New Roman" w:hAnsi="Times New Roman" w:cs="Times New Roman"/>
                <w:color w:val="222222"/>
                <w:sz w:val="24"/>
                <w:szCs w:val="24"/>
                <w:lang w:val="es-ES" w:eastAsia="sl-SI"/>
              </w:rPr>
              <w:t>Modern dialectology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which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studies social variation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sz w:val="24"/>
                <w:szCs w:val="24"/>
                <w:lang w:val="es-ES" w:eastAsia="sl-SI"/>
              </w:rPr>
              <w:t>see sociodialectology)</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transition zone</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“(place)..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sz w:val="24"/>
                <w:szCs w:val="24"/>
                <w:lang w:val="es-ES" w:eastAsia="sl-SI"/>
              </w:rPr>
              <w:t>in which dialect features tend to be shared over relatively great distances.” (https://linguistlist.org/issues/11/11-291/) / “(in dialect geography) an area whose dialect has been influenced by the dialect of one or more neighboring focal areas.” (https://www.dictionary.com/browse/transition-area)</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w:t>
            </w:r>
            <w:r w:rsidRPr="00DE283D">
              <w:rPr>
                <w:rFonts w:ascii="Times New Roman" w:eastAsia="Times New Roman" w:hAnsi="Times New Roman" w:cs="Times New Roman"/>
                <w:color w:val="222222"/>
                <w:sz w:val="24"/>
                <w:szCs w:val="24"/>
                <w:lang w:val="es-ES" w:eastAsia="sl-SI"/>
              </w:rPr>
              <w:t>ransitional area</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see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transition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zone</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typology (linguistic)</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“Linguistic Typology is the analysis, comparison, and classification of languages according to their common structural features and forms. This is also called </w:t>
            </w:r>
            <w:r w:rsidRPr="00DE283D">
              <w:rPr>
                <w:rFonts w:ascii="Times New Roman" w:eastAsia="Times New Roman" w:hAnsi="Times New Roman" w:cs="Times New Roman"/>
                <w:i/>
                <w:iCs/>
                <w:sz w:val="24"/>
                <w:szCs w:val="24"/>
                <w:lang w:val="es-ES" w:eastAsia="sl-SI"/>
              </w:rPr>
              <w:t>cross-linguistic typology</w:t>
            </w:r>
            <w:r w:rsidRPr="00DE283D">
              <w:rPr>
                <w:rFonts w:ascii="Times New Roman" w:eastAsia="Times New Roman" w:hAnsi="Times New Roman" w:cs="Times New Roman"/>
                <w:sz w:val="24"/>
                <w:szCs w:val="24"/>
                <w:lang w:val="es-ES" w:eastAsia="sl-SI"/>
              </w:rPr>
              <w:t>.” (https://www.thoughtco.com/what-is-linguistic-typology-1691129) </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underlying representation</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“A representation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what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assumed</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by</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linguist</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to be 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structure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which</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lies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behind</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or</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forms</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initial</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stage in the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generation</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of a surface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structure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item.”  (https://www.uni-due.de/ELE/LinguisticGlossary.html)</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Variability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Variability is how spread out or closely clustered a set of data is.</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Variable (Linguistic, social)</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“By a </w:t>
            </w:r>
            <w:r w:rsidRPr="00DE283D">
              <w:rPr>
                <w:rFonts w:ascii="Times New Roman" w:eastAsia="Times New Roman" w:hAnsi="Times New Roman" w:cs="Times New Roman"/>
                <w:i/>
                <w:iCs/>
                <w:sz w:val="24"/>
                <w:szCs w:val="24"/>
                <w:lang w:val="es-ES" w:eastAsia="sl-SI"/>
              </w:rPr>
              <w:t>linguistic variable</w:t>
            </w:r>
            <w:r w:rsidRPr="00DE283D">
              <w:rPr>
                <w:rFonts w:ascii="Times New Roman" w:eastAsia="Times New Roman" w:hAnsi="Times New Roman" w:cs="Times New Roman"/>
                <w:sz w:val="24"/>
                <w:szCs w:val="24"/>
                <w:lang w:val="es-ES" w:eastAsia="sl-SI"/>
              </w:rPr>
              <w:t xml:space="preserve"> we mean a variable whose values are words or sentences in a natural or artificial language.” (https://www.sciencedirect.com/science/article/pii/0020025575900365)</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Variant</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“Variants are all the different ways that a variable can be produced.” (https://www.futurelearn.com/courses/accents-attitudes-and-identity-an-introduction-to-sociolinguistics/0/steps/64564)</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Variation</w:t>
            </w:r>
            <w:r w:rsidRPr="00DE283D">
              <w:rPr>
                <w:rFonts w:ascii="Arial" w:eastAsia="Times New Roman" w:hAnsi="Arial" w:cs="Arial"/>
                <w:color w:val="222222"/>
                <w:sz w:val="24"/>
                <w:szCs w:val="24"/>
                <w:lang w:val="es-ES" w:eastAsia="sl-SI"/>
              </w:rPr>
              <w:t> </w:t>
            </w:r>
            <w:r w:rsidRPr="00DE283D">
              <w:rPr>
                <w:rFonts w:ascii="Arial" w:eastAsia="Times New Roman" w:hAnsi="Arial" w:cs="Arial"/>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“The term </w:t>
            </w:r>
            <w:r w:rsidRPr="00DE283D">
              <w:rPr>
                <w:rFonts w:ascii="Times New Roman" w:eastAsia="Times New Roman" w:hAnsi="Times New Roman" w:cs="Times New Roman"/>
                <w:i/>
                <w:iCs/>
                <w:sz w:val="24"/>
                <w:szCs w:val="24"/>
                <w:lang w:val="es-ES" w:eastAsia="sl-SI"/>
              </w:rPr>
              <w:t>linguistic variation</w:t>
            </w:r>
            <w:r w:rsidRPr="00DE283D">
              <w:rPr>
                <w:rFonts w:ascii="Times New Roman" w:eastAsia="Times New Roman" w:hAnsi="Times New Roman" w:cs="Times New Roman"/>
                <w:sz w:val="24"/>
                <w:szCs w:val="24"/>
                <w:lang w:val="es-ES" w:eastAsia="sl-SI"/>
              </w:rPr>
              <w:t xml:space="preserve"> (or simply </w:t>
            </w:r>
            <w:r w:rsidRPr="00DE283D">
              <w:rPr>
                <w:rFonts w:ascii="Times New Roman" w:eastAsia="Times New Roman" w:hAnsi="Times New Roman" w:cs="Times New Roman"/>
                <w:i/>
                <w:iCs/>
                <w:sz w:val="24"/>
                <w:szCs w:val="24"/>
                <w:lang w:val="es-ES" w:eastAsia="sl-SI"/>
              </w:rPr>
              <w:t>variation</w:t>
            </w:r>
            <w:r w:rsidRPr="00DE283D">
              <w:rPr>
                <w:rFonts w:ascii="Times New Roman" w:eastAsia="Times New Roman" w:hAnsi="Times New Roman" w:cs="Times New Roman"/>
                <w:sz w:val="24"/>
                <w:szCs w:val="24"/>
                <w:lang w:val="es-ES" w:eastAsia="sl-SI"/>
              </w:rPr>
              <w:t>) refers to regional, social, or contextual differences in the ways that a particular language is used.” (https://www.thoughtco.com/what-is-linguistic-variation-1691242)</w:t>
            </w:r>
            <w:r w:rsidRPr="00DE283D">
              <w:rPr>
                <w:rFonts w:ascii="Times New Roman" w:eastAsia="Times New Roman" w:hAnsi="Times New Roman" w:cs="Times New Roman"/>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color w:val="222222"/>
                <w:sz w:val="24"/>
                <w:szCs w:val="24"/>
                <w:lang w:val="es-ES" w:eastAsia="sl-SI"/>
              </w:rPr>
              <w:t>variety</w:t>
            </w:r>
            <w:r w:rsidRPr="00DE283D">
              <w:rPr>
                <w:rFonts w:ascii="Times New Roman" w:eastAsia="Times New Roman" w:hAnsi="Times New Roman" w:cs="Times New Roman"/>
                <w:color w:val="222222"/>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 xml:space="preserve">“In present-day linguistics the term </w:t>
            </w:r>
            <w:r w:rsidRPr="00DE283D">
              <w:rPr>
                <w:rFonts w:ascii="Times New Roman" w:eastAsia="Times New Roman" w:hAnsi="Times New Roman" w:cs="Times New Roman"/>
                <w:i/>
                <w:iCs/>
                <w:sz w:val="24"/>
                <w:szCs w:val="24"/>
                <w:lang w:val="es-ES" w:eastAsia="sl-SI"/>
              </w:rPr>
              <w:t>variety</w:t>
            </w:r>
            <w:r w:rsidRPr="00DE283D">
              <w:rPr>
                <w:rFonts w:ascii="Times New Roman" w:eastAsia="Times New Roman" w:hAnsi="Times New Roman" w:cs="Times New Roman"/>
                <w:sz w:val="24"/>
                <w:szCs w:val="24"/>
                <w:lang w:val="es-ES" w:eastAsia="sl-SI"/>
              </w:rPr>
              <w:t xml:space="preserve"> is used to refer to any variant of a language which can be sufficiently delimited from another one. The grounds for such differentiation may be social, historical, spatial or a combination of these.” (https://www.uni-due.de/SVE/VE_Terminology.htm). See </w:t>
            </w:r>
            <w:r w:rsidRPr="00DE283D">
              <w:rPr>
                <w:rFonts w:ascii="Times New Roman" w:eastAsia="Times New Roman" w:hAnsi="Times New Roman" w:cs="Times New Roman"/>
                <w:color w:val="222222"/>
                <w:sz w:val="24"/>
                <w:szCs w:val="24"/>
                <w:lang w:val="es-ES" w:eastAsia="sl-SI"/>
              </w:rPr>
              <w:t>language</w:t>
            </w:r>
            <w:r w:rsidRPr="00DE283D">
              <w:rPr>
                <w:rFonts w:ascii="Arial" w:eastAsia="Times New Roman" w:hAnsi="Arial" w:cs="Arial"/>
                <w:color w:val="222222"/>
                <w:sz w:val="24"/>
                <w:szCs w:val="24"/>
                <w:lang w:val="es-ES" w:eastAsia="sl-SI"/>
              </w:rPr>
              <w:t xml:space="preserve"> </w:t>
            </w:r>
            <w:r w:rsidRPr="00DE283D">
              <w:rPr>
                <w:rFonts w:ascii="Times New Roman" w:eastAsia="Times New Roman" w:hAnsi="Times New Roman" w:cs="Times New Roman"/>
                <w:color w:val="222222"/>
                <w:sz w:val="24"/>
                <w:szCs w:val="24"/>
                <w:lang w:val="es-ES" w:eastAsia="sl-SI"/>
              </w:rPr>
              <w:t>variety</w:t>
            </w:r>
            <w:r w:rsidRPr="00DE283D">
              <w:rPr>
                <w:rFonts w:ascii="Times New Roman" w:eastAsia="Times New Roman" w:hAnsi="Times New Roman" w:cs="Times New Roman"/>
                <w:color w:val="222222"/>
                <w:sz w:val="24"/>
                <w:szCs w:val="24"/>
                <w:lang w:eastAsia="sl-SI"/>
              </w:rPr>
              <w:t> </w:t>
            </w:r>
          </w:p>
        </w:tc>
      </w:tr>
      <w:tr w:rsidR="00DE283D" w:rsidRPr="00DE283D" w:rsidTr="00DE283D">
        <w:tc>
          <w:tcPr>
            <w:tcW w:w="1560"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vernacular</w:t>
            </w:r>
            <w:r w:rsidRPr="00DE283D">
              <w:rPr>
                <w:rFonts w:ascii="Times New Roman" w:eastAsia="Times New Roman" w:hAnsi="Times New Roman" w:cs="Times New Roman"/>
                <w:sz w:val="24"/>
                <w:szCs w:val="24"/>
                <w:lang w:eastAsia="sl-SI"/>
              </w:rPr>
              <w:t> </w:t>
            </w:r>
          </w:p>
        </w:tc>
        <w:tc>
          <w:tcPr>
            <w:tcW w:w="5235" w:type="dxa"/>
            <w:tcBorders>
              <w:top w:val="outset" w:sz="6" w:space="0" w:color="auto"/>
              <w:left w:val="single" w:sz="6" w:space="0" w:color="000000"/>
              <w:bottom w:val="single" w:sz="6" w:space="0" w:color="000000"/>
              <w:right w:val="outset" w:sz="6" w:space="0" w:color="auto"/>
            </w:tcBorders>
            <w:shd w:val="clear" w:color="auto" w:fill="auto"/>
            <w:hideMark/>
          </w:tcPr>
          <w:p w:rsidR="00DE283D" w:rsidRPr="00DE283D" w:rsidRDefault="00DE283D" w:rsidP="00DE283D">
            <w:pPr>
              <w:spacing w:before="100" w:beforeAutospacing="1" w:after="100" w:afterAutospacing="1" w:line="240" w:lineRule="auto"/>
              <w:textAlignment w:val="baseline"/>
              <w:rPr>
                <w:rFonts w:ascii="Times New Roman" w:eastAsia="Times New Roman" w:hAnsi="Times New Roman" w:cs="Times New Roman"/>
                <w:sz w:val="24"/>
                <w:szCs w:val="24"/>
                <w:lang w:eastAsia="sl-SI"/>
              </w:rPr>
            </w:pPr>
            <w:r w:rsidRPr="00DE283D">
              <w:rPr>
                <w:rFonts w:ascii="Times New Roman" w:eastAsia="Times New Roman" w:hAnsi="Times New Roman" w:cs="Times New Roman"/>
                <w:sz w:val="24"/>
                <w:szCs w:val="24"/>
                <w:lang w:val="es-ES" w:eastAsia="sl-SI"/>
              </w:rPr>
              <w:t>“The indigenous language or dialect of a community. This is an English term which refers to purely spoken forms of a language.” (https://www.uni-due.de/ELE/LinguisticGlossary.html)</w:t>
            </w:r>
            <w:r w:rsidRPr="00DE283D">
              <w:rPr>
                <w:rFonts w:ascii="Times New Roman" w:eastAsia="Times New Roman" w:hAnsi="Times New Roman" w:cs="Times New Roman"/>
                <w:sz w:val="24"/>
                <w:szCs w:val="24"/>
                <w:lang w:eastAsia="sl-SI"/>
              </w:rPr>
              <w:t> </w:t>
            </w:r>
          </w:p>
        </w:tc>
      </w:tr>
    </w:tbl>
    <w:p w:rsidR="001B6ADB" w:rsidRDefault="001B6ADB"/>
    <w:p w:rsidR="00DE283D" w:rsidRPr="00DE283D" w:rsidRDefault="00DE283D" w:rsidP="00DE283D">
      <w:pPr>
        <w:pStyle w:val="paragraph"/>
        <w:textAlignment w:val="baseline"/>
        <w:rPr>
          <w:b/>
        </w:rPr>
      </w:pPr>
      <w:r w:rsidRPr="00DE283D">
        <w:rPr>
          <w:rStyle w:val="spellingerror"/>
          <w:b/>
          <w:lang w:val="es-ES"/>
        </w:rPr>
        <w:t>References</w:t>
      </w:r>
      <w:r w:rsidRPr="00DE283D">
        <w:rPr>
          <w:rStyle w:val="eop"/>
          <w:b/>
        </w:rPr>
        <w:t> </w:t>
      </w:r>
      <w:bookmarkStart w:id="0" w:name="_GoBack"/>
      <w:bookmarkEnd w:id="0"/>
    </w:p>
    <w:p w:rsidR="00DE283D" w:rsidRDefault="00DE283D" w:rsidP="00DE283D">
      <w:pPr>
        <w:pStyle w:val="paragraph"/>
        <w:textAlignment w:val="baseline"/>
      </w:pPr>
      <w:r>
        <w:rPr>
          <w:rStyle w:val="eop"/>
          <w:rFonts w:ascii="Arial" w:hAnsi="Arial" w:cs="Arial"/>
          <w:color w:val="222222"/>
        </w:rPr>
        <w:t> </w:t>
      </w:r>
    </w:p>
    <w:p w:rsidR="00DE283D" w:rsidRDefault="00DE283D" w:rsidP="00DE283D">
      <w:pPr>
        <w:pStyle w:val="paragraph"/>
        <w:ind w:left="555" w:hanging="555"/>
        <w:jc w:val="both"/>
        <w:textAlignment w:val="baseline"/>
      </w:pPr>
      <w:r>
        <w:rPr>
          <w:rStyle w:val="normaltextrun"/>
          <w:color w:val="222222"/>
          <w:lang w:val="es-ES"/>
        </w:rPr>
        <w:t>http://www.glottopedia.org/index.php</w:t>
      </w:r>
      <w:r>
        <w:rPr>
          <w:rStyle w:val="eop"/>
          <w:color w:val="222222"/>
        </w:rPr>
        <w:t> </w:t>
      </w:r>
    </w:p>
    <w:p w:rsidR="00DE283D" w:rsidRDefault="00DE283D" w:rsidP="00DE283D">
      <w:pPr>
        <w:pStyle w:val="paragraph"/>
        <w:ind w:left="555" w:hanging="555"/>
        <w:jc w:val="both"/>
        <w:textAlignment w:val="baseline"/>
      </w:pPr>
      <w:hyperlink r:id="rId6" w:tgtFrame="_blank" w:history="1">
        <w:r>
          <w:rPr>
            <w:rStyle w:val="normaltextrun"/>
            <w:color w:val="222222"/>
            <w:lang w:val="es-ES"/>
          </w:rPr>
          <w:t>https://dictionary.cambridge.org/dictionary</w:t>
        </w:r>
      </w:hyperlink>
      <w:r>
        <w:rPr>
          <w:rStyle w:val="eop"/>
        </w:rPr>
        <w:t> </w:t>
      </w:r>
    </w:p>
    <w:p w:rsidR="00DE283D" w:rsidRDefault="00DE283D" w:rsidP="00DE283D">
      <w:pPr>
        <w:pStyle w:val="paragraph"/>
        <w:ind w:left="555" w:hanging="555"/>
        <w:jc w:val="both"/>
        <w:textAlignment w:val="baseline"/>
      </w:pPr>
      <w:hyperlink r:id="rId7" w:tgtFrame="_blank" w:history="1">
        <w:r>
          <w:rPr>
            <w:rStyle w:val="normaltextrun"/>
            <w:color w:val="222222"/>
            <w:lang w:val="es-ES"/>
          </w:rPr>
          <w:t>https://en.wiktionary.org</w:t>
        </w:r>
      </w:hyperlink>
      <w:r>
        <w:rPr>
          <w:rStyle w:val="eop"/>
        </w:rPr>
        <w:t> </w:t>
      </w:r>
    </w:p>
    <w:p w:rsidR="00DE283D" w:rsidRDefault="00DE283D" w:rsidP="00DE283D">
      <w:pPr>
        <w:pStyle w:val="paragraph"/>
        <w:ind w:left="555" w:hanging="555"/>
        <w:jc w:val="both"/>
        <w:textAlignment w:val="baseline"/>
      </w:pPr>
      <w:r>
        <w:rPr>
          <w:rStyle w:val="normaltextrun"/>
          <w:color w:val="222222"/>
          <w:lang w:val="es-ES"/>
        </w:rPr>
        <w:t>https://englishinvariation.wordpress.com</w:t>
      </w:r>
      <w:r>
        <w:rPr>
          <w:rStyle w:val="eop"/>
          <w:color w:val="222222"/>
        </w:rPr>
        <w:t> </w:t>
      </w:r>
    </w:p>
    <w:p w:rsidR="00DE283D" w:rsidRDefault="00DE283D" w:rsidP="00DE283D">
      <w:pPr>
        <w:pStyle w:val="paragraph"/>
        <w:ind w:left="555" w:hanging="555"/>
        <w:jc w:val="both"/>
        <w:textAlignment w:val="baseline"/>
      </w:pPr>
      <w:hyperlink r:id="rId8" w:tgtFrame="_blank" w:history="1">
        <w:r>
          <w:rPr>
            <w:rStyle w:val="normaltextrun"/>
            <w:color w:val="222222"/>
            <w:lang w:val="es-ES"/>
          </w:rPr>
          <w:t>https://findwords.info</w:t>
        </w:r>
      </w:hyperlink>
      <w:r>
        <w:rPr>
          <w:rStyle w:val="eop"/>
        </w:rPr>
        <w:t> </w:t>
      </w:r>
    </w:p>
    <w:p w:rsidR="00DE283D" w:rsidRDefault="00DE283D" w:rsidP="00DE283D">
      <w:pPr>
        <w:pStyle w:val="paragraph"/>
        <w:ind w:left="555" w:hanging="555"/>
        <w:jc w:val="both"/>
        <w:textAlignment w:val="baseline"/>
      </w:pPr>
      <w:hyperlink r:id="rId9" w:tgtFrame="_blank" w:history="1">
        <w:r>
          <w:rPr>
            <w:rStyle w:val="normaltextrun"/>
            <w:color w:val="222222"/>
            <w:lang w:val="es-ES"/>
          </w:rPr>
          <w:t>https://linguistlist.org/issues</w:t>
        </w:r>
      </w:hyperlink>
      <w:r>
        <w:rPr>
          <w:rStyle w:val="eop"/>
        </w:rPr>
        <w:t> </w:t>
      </w:r>
    </w:p>
    <w:p w:rsidR="00DE283D" w:rsidRDefault="00DE283D" w:rsidP="00DE283D">
      <w:pPr>
        <w:pStyle w:val="paragraph"/>
        <w:ind w:left="555" w:hanging="555"/>
        <w:jc w:val="both"/>
        <w:textAlignment w:val="baseline"/>
      </w:pPr>
      <w:hyperlink r:id="rId10" w:tgtFrame="_blank" w:history="1">
        <w:r>
          <w:rPr>
            <w:rStyle w:val="normaltextrun"/>
            <w:color w:val="222222"/>
            <w:lang w:val="es-ES"/>
          </w:rPr>
          <w:t>https://thefutureofeuropes.fandom.com</w:t>
        </w:r>
      </w:hyperlink>
      <w:r>
        <w:rPr>
          <w:rStyle w:val="eop"/>
        </w:rPr>
        <w:t> </w:t>
      </w:r>
    </w:p>
    <w:p w:rsidR="00DE283D" w:rsidRDefault="00DE283D" w:rsidP="00DE283D">
      <w:pPr>
        <w:pStyle w:val="paragraph"/>
        <w:ind w:left="555" w:hanging="555"/>
        <w:jc w:val="both"/>
        <w:textAlignment w:val="baseline"/>
      </w:pPr>
      <w:hyperlink r:id="rId11" w:tgtFrame="_blank" w:history="1">
        <w:r>
          <w:rPr>
            <w:rStyle w:val="normaltextrun"/>
            <w:color w:val="222222"/>
            <w:lang w:val="es-ES"/>
          </w:rPr>
          <w:t>https://www.collinsdictionary.com/dictionary</w:t>
        </w:r>
      </w:hyperlink>
      <w:r>
        <w:rPr>
          <w:rStyle w:val="eop"/>
        </w:rPr>
        <w:t> </w:t>
      </w:r>
    </w:p>
    <w:p w:rsidR="00DE283D" w:rsidRDefault="00DE283D" w:rsidP="00DE283D">
      <w:pPr>
        <w:pStyle w:val="paragraph"/>
        <w:ind w:left="555" w:hanging="555"/>
        <w:jc w:val="both"/>
        <w:textAlignment w:val="baseline"/>
      </w:pPr>
      <w:r>
        <w:rPr>
          <w:rStyle w:val="normaltextrun"/>
          <w:color w:val="222222"/>
          <w:lang w:val="es-ES"/>
        </w:rPr>
        <w:t>https://www.cs.bham.ac.uk/~pxc/nlp/nlpgloss.html</w:t>
      </w:r>
      <w:r>
        <w:rPr>
          <w:rStyle w:val="normaltextrun"/>
          <w:rFonts w:ascii="Arial" w:hAnsi="Arial" w:cs="Arial"/>
          <w:color w:val="222222"/>
          <w:lang w:val="es-ES"/>
        </w:rPr>
        <w:t xml:space="preserve"> (</w:t>
      </w:r>
      <w:r>
        <w:rPr>
          <w:rStyle w:val="spellingerror"/>
          <w:color w:val="222222"/>
          <w:lang w:val="es-ES"/>
        </w:rPr>
        <w:t>glossary</w:t>
      </w:r>
      <w:r>
        <w:rPr>
          <w:rStyle w:val="normaltextrun"/>
          <w:rFonts w:ascii="Arial" w:hAnsi="Arial" w:cs="Arial"/>
          <w:color w:val="222222"/>
          <w:lang w:val="es-ES"/>
        </w:rPr>
        <w:t xml:space="preserve"> </w:t>
      </w:r>
      <w:r>
        <w:rPr>
          <w:rStyle w:val="spellingerror"/>
          <w:color w:val="222222"/>
          <w:lang w:val="es-ES"/>
        </w:rPr>
        <w:t>of</w:t>
      </w:r>
      <w:r>
        <w:rPr>
          <w:rStyle w:val="normaltextrun"/>
          <w:rFonts w:ascii="Arial" w:hAnsi="Arial" w:cs="Arial"/>
          <w:color w:val="222222"/>
          <w:lang w:val="es-ES"/>
        </w:rPr>
        <w:t xml:space="preserve"> </w:t>
      </w:r>
      <w:r>
        <w:rPr>
          <w:rStyle w:val="spellingerror"/>
          <w:color w:val="222222"/>
          <w:lang w:val="es-ES"/>
        </w:rPr>
        <w:t>linguistic</w:t>
      </w:r>
      <w:r>
        <w:rPr>
          <w:rStyle w:val="normaltextrun"/>
          <w:rFonts w:ascii="Arial" w:hAnsi="Arial" w:cs="Arial"/>
          <w:color w:val="222222"/>
          <w:lang w:val="es-ES"/>
        </w:rPr>
        <w:t xml:space="preserve"> </w:t>
      </w:r>
      <w:r>
        <w:rPr>
          <w:rStyle w:val="spellingerror"/>
          <w:color w:val="222222"/>
          <w:lang w:val="es-ES"/>
        </w:rPr>
        <w:t>terms</w:t>
      </w:r>
      <w:r>
        <w:rPr>
          <w:rStyle w:val="normaltextrun"/>
          <w:color w:val="222222"/>
          <w:lang w:val="es-ES"/>
        </w:rPr>
        <w:t xml:space="preserve">: Univ. </w:t>
      </w:r>
      <w:r>
        <w:rPr>
          <w:rStyle w:val="spellingerror"/>
          <w:color w:val="222222"/>
          <w:lang w:val="es-ES"/>
        </w:rPr>
        <w:t>Of</w:t>
      </w:r>
      <w:r>
        <w:rPr>
          <w:rStyle w:val="normaltextrun"/>
          <w:rFonts w:ascii="Arial" w:hAnsi="Arial" w:cs="Arial"/>
          <w:color w:val="222222"/>
          <w:lang w:val="es-ES"/>
        </w:rPr>
        <w:t xml:space="preserve"> </w:t>
      </w:r>
      <w:r>
        <w:rPr>
          <w:rStyle w:val="spellingerror"/>
          <w:color w:val="222222"/>
          <w:lang w:val="es-ES"/>
        </w:rPr>
        <w:t>Birminghan</w:t>
      </w:r>
      <w:r>
        <w:rPr>
          <w:rStyle w:val="normaltextrun"/>
          <w:rFonts w:ascii="Arial" w:hAnsi="Arial" w:cs="Arial"/>
          <w:color w:val="222222"/>
          <w:lang w:val="es-ES"/>
        </w:rPr>
        <w:t>)</w:t>
      </w:r>
      <w:r>
        <w:rPr>
          <w:rStyle w:val="eop"/>
          <w:rFonts w:ascii="Arial" w:hAnsi="Arial" w:cs="Arial"/>
          <w:color w:val="222222"/>
        </w:rPr>
        <w:t> </w:t>
      </w:r>
    </w:p>
    <w:p w:rsidR="00DE283D" w:rsidRDefault="00DE283D" w:rsidP="00DE283D">
      <w:pPr>
        <w:pStyle w:val="paragraph"/>
        <w:ind w:left="555" w:hanging="555"/>
        <w:jc w:val="both"/>
        <w:textAlignment w:val="baseline"/>
      </w:pPr>
      <w:r>
        <w:rPr>
          <w:rStyle w:val="normaltextrun"/>
          <w:color w:val="222222"/>
          <w:lang w:val="es-ES"/>
        </w:rPr>
        <w:t>https://www.definitions.net</w:t>
      </w:r>
      <w:r>
        <w:rPr>
          <w:rStyle w:val="eop"/>
          <w:color w:val="222222"/>
        </w:rPr>
        <w:t> </w:t>
      </w:r>
    </w:p>
    <w:p w:rsidR="00DE283D" w:rsidRDefault="00DE283D" w:rsidP="00DE283D">
      <w:pPr>
        <w:pStyle w:val="paragraph"/>
        <w:ind w:left="555" w:hanging="555"/>
        <w:jc w:val="both"/>
        <w:textAlignment w:val="baseline"/>
      </w:pPr>
      <w:hyperlink r:id="rId12" w:tgtFrame="_blank" w:history="1">
        <w:r>
          <w:rPr>
            <w:rStyle w:val="normaltextrun"/>
            <w:color w:val="222222"/>
            <w:lang w:val="es-ES"/>
          </w:rPr>
          <w:t>https://www.dictionary.com</w:t>
        </w:r>
      </w:hyperlink>
      <w:r>
        <w:rPr>
          <w:rStyle w:val="eop"/>
        </w:rPr>
        <w:t> </w:t>
      </w:r>
    </w:p>
    <w:p w:rsidR="00DE283D" w:rsidRDefault="00DE283D" w:rsidP="00DE283D">
      <w:pPr>
        <w:pStyle w:val="paragraph"/>
        <w:ind w:left="555" w:hanging="555"/>
        <w:jc w:val="both"/>
        <w:textAlignment w:val="baseline"/>
      </w:pPr>
      <w:hyperlink r:id="rId13" w:tgtFrame="_blank" w:history="1">
        <w:r>
          <w:rPr>
            <w:rStyle w:val="normaltextrun"/>
            <w:color w:val="222222"/>
            <w:lang w:val="es-ES"/>
          </w:rPr>
          <w:t>https://www.futurelearn.com/</w:t>
        </w:r>
      </w:hyperlink>
      <w:r>
        <w:rPr>
          <w:rStyle w:val="eop"/>
        </w:rPr>
        <w:t> </w:t>
      </w:r>
    </w:p>
    <w:p w:rsidR="00DE283D" w:rsidRDefault="00DE283D" w:rsidP="00DE283D">
      <w:pPr>
        <w:pStyle w:val="paragraph"/>
        <w:ind w:left="555" w:hanging="555"/>
        <w:jc w:val="both"/>
        <w:textAlignment w:val="baseline"/>
      </w:pPr>
      <w:r>
        <w:rPr>
          <w:rStyle w:val="normaltextrun"/>
          <w:color w:val="222222"/>
          <w:lang w:val="es-ES"/>
        </w:rPr>
        <w:t>https://www.merriam-webster.com</w:t>
      </w:r>
      <w:r>
        <w:rPr>
          <w:rStyle w:val="eop"/>
          <w:color w:val="222222"/>
        </w:rPr>
        <w:t> </w:t>
      </w:r>
    </w:p>
    <w:p w:rsidR="00DE283D" w:rsidRDefault="00DE283D" w:rsidP="00DE283D">
      <w:pPr>
        <w:pStyle w:val="paragraph"/>
        <w:ind w:left="555" w:hanging="555"/>
        <w:jc w:val="both"/>
        <w:textAlignment w:val="baseline"/>
      </w:pPr>
      <w:hyperlink r:id="rId14" w:tgtFrame="_blank" w:history="1">
        <w:r>
          <w:rPr>
            <w:rStyle w:val="normaltextrun"/>
            <w:color w:val="222222"/>
            <w:lang w:val="es-ES"/>
          </w:rPr>
          <w:t>https://www.sciencedirect.com</w:t>
        </w:r>
      </w:hyperlink>
      <w:r>
        <w:rPr>
          <w:rStyle w:val="eop"/>
        </w:rPr>
        <w:t> </w:t>
      </w:r>
    </w:p>
    <w:p w:rsidR="00DE283D" w:rsidRDefault="00DE283D" w:rsidP="00DE283D">
      <w:pPr>
        <w:pStyle w:val="paragraph"/>
        <w:ind w:left="555" w:hanging="555"/>
        <w:jc w:val="both"/>
        <w:textAlignment w:val="baseline"/>
      </w:pPr>
      <w:hyperlink r:id="rId15" w:tgtFrame="_blank" w:history="1">
        <w:r>
          <w:rPr>
            <w:rStyle w:val="normaltextrun"/>
            <w:color w:val="222222"/>
            <w:lang w:val="es-ES"/>
          </w:rPr>
          <w:t>https://www.thefreedictionary.com</w:t>
        </w:r>
      </w:hyperlink>
      <w:r>
        <w:rPr>
          <w:rStyle w:val="eop"/>
        </w:rPr>
        <w:t> </w:t>
      </w:r>
    </w:p>
    <w:p w:rsidR="00DE283D" w:rsidRDefault="00DE283D" w:rsidP="00DE283D">
      <w:pPr>
        <w:pStyle w:val="paragraph"/>
        <w:ind w:left="555" w:hanging="555"/>
        <w:jc w:val="both"/>
        <w:textAlignment w:val="baseline"/>
      </w:pPr>
      <w:hyperlink r:id="rId16" w:tgtFrame="_blank" w:history="1">
        <w:r>
          <w:rPr>
            <w:rStyle w:val="normaltextrun"/>
            <w:color w:val="222222"/>
            <w:lang w:val="es-ES"/>
          </w:rPr>
          <w:t>https://www.thoughtco.com</w:t>
        </w:r>
      </w:hyperlink>
      <w:r>
        <w:rPr>
          <w:rStyle w:val="eop"/>
        </w:rPr>
        <w:t> </w:t>
      </w:r>
    </w:p>
    <w:p w:rsidR="00DE283D" w:rsidRDefault="00DE283D" w:rsidP="00DE283D">
      <w:pPr>
        <w:pStyle w:val="paragraph"/>
        <w:ind w:left="555" w:hanging="555"/>
        <w:jc w:val="both"/>
        <w:textAlignment w:val="baseline"/>
      </w:pPr>
      <w:r>
        <w:rPr>
          <w:rStyle w:val="normaltextrun"/>
          <w:lang w:val="es-ES"/>
        </w:rPr>
        <w:t>https://www.uni-due.de</w:t>
      </w:r>
      <w:r>
        <w:rPr>
          <w:rStyle w:val="normaltextrun"/>
          <w:rFonts w:ascii="Arial" w:hAnsi="Arial" w:cs="Arial"/>
          <w:color w:val="222222"/>
          <w:lang w:val="es-ES"/>
        </w:rPr>
        <w:t xml:space="preserve"> (</w:t>
      </w:r>
      <w:r>
        <w:rPr>
          <w:rStyle w:val="spellingerror"/>
          <w:color w:val="222222"/>
          <w:lang w:val="es-ES"/>
        </w:rPr>
        <w:t>linguistic</w:t>
      </w:r>
      <w:r>
        <w:rPr>
          <w:rStyle w:val="normaltextrun"/>
          <w:rFonts w:ascii="Arial" w:hAnsi="Arial" w:cs="Arial"/>
          <w:color w:val="222222"/>
          <w:lang w:val="es-ES"/>
        </w:rPr>
        <w:t xml:space="preserve"> </w:t>
      </w:r>
      <w:r>
        <w:rPr>
          <w:rStyle w:val="spellingerror"/>
          <w:color w:val="222222"/>
          <w:lang w:val="es-ES"/>
        </w:rPr>
        <w:t>glossary</w:t>
      </w:r>
      <w:r>
        <w:rPr>
          <w:rStyle w:val="normaltextrun"/>
          <w:rFonts w:ascii="Arial" w:hAnsi="Arial" w:cs="Arial"/>
          <w:color w:val="222222"/>
          <w:lang w:val="es-ES"/>
        </w:rPr>
        <w:t>)</w:t>
      </w:r>
      <w:r>
        <w:rPr>
          <w:rStyle w:val="eop"/>
          <w:rFonts w:ascii="Arial" w:hAnsi="Arial" w:cs="Arial"/>
          <w:color w:val="222222"/>
        </w:rPr>
        <w:t> </w:t>
      </w:r>
    </w:p>
    <w:p w:rsidR="00DE283D" w:rsidRDefault="00DE283D" w:rsidP="00DE283D">
      <w:pPr>
        <w:pStyle w:val="paragraph"/>
        <w:ind w:left="555" w:hanging="555"/>
        <w:jc w:val="both"/>
        <w:textAlignment w:val="baseline"/>
      </w:pPr>
      <w:r>
        <w:rPr>
          <w:rStyle w:val="normaltextrun"/>
          <w:lang w:val="es-ES"/>
        </w:rPr>
        <w:t>https://www.researchgate.net/post/What_is_the_difference_between_Phonetic_transcription_and_Phonemic_Transcription</w:t>
      </w:r>
      <w:r>
        <w:rPr>
          <w:rStyle w:val="eop"/>
        </w:rPr>
        <w:t> </w:t>
      </w:r>
    </w:p>
    <w:p w:rsidR="00DE283D" w:rsidRDefault="00DE283D" w:rsidP="00DE283D">
      <w:pPr>
        <w:pStyle w:val="paragraph"/>
        <w:textAlignment w:val="baseline"/>
      </w:pPr>
      <w:r>
        <w:rPr>
          <w:rStyle w:val="normaltextrun"/>
          <w:lang w:val="es-ES"/>
        </w:rPr>
        <w:t xml:space="preserve">P. H. Matthews: </w:t>
      </w:r>
      <w:r>
        <w:rPr>
          <w:rStyle w:val="spellingerror"/>
          <w:lang w:val="es-ES"/>
        </w:rPr>
        <w:t>The</w:t>
      </w:r>
      <w:r>
        <w:rPr>
          <w:rStyle w:val="normaltextrun"/>
          <w:lang w:val="es-ES"/>
        </w:rPr>
        <w:t xml:space="preserve"> </w:t>
      </w:r>
      <w:r>
        <w:rPr>
          <w:rStyle w:val="spellingerror"/>
          <w:lang w:val="es-ES"/>
        </w:rPr>
        <w:t>Concise</w:t>
      </w:r>
      <w:r>
        <w:rPr>
          <w:rStyle w:val="normaltextrun"/>
          <w:lang w:val="es-ES"/>
        </w:rPr>
        <w:t xml:space="preserve"> Oxford </w:t>
      </w:r>
      <w:r>
        <w:rPr>
          <w:rStyle w:val="spellingerror"/>
          <w:lang w:val="es-ES"/>
        </w:rPr>
        <w:t>Dictionary</w:t>
      </w:r>
      <w:r>
        <w:rPr>
          <w:rStyle w:val="normaltextrun"/>
          <w:lang w:val="es-ES"/>
        </w:rPr>
        <w:t xml:space="preserve"> </w:t>
      </w:r>
      <w:r>
        <w:rPr>
          <w:rStyle w:val="spellingerror"/>
          <w:lang w:val="es-ES"/>
        </w:rPr>
        <w:t>of</w:t>
      </w:r>
      <w:r>
        <w:rPr>
          <w:rStyle w:val="normaltextrun"/>
          <w:lang w:val="es-ES"/>
        </w:rPr>
        <w:t xml:space="preserve"> </w:t>
      </w:r>
      <w:r>
        <w:rPr>
          <w:rStyle w:val="spellingerror"/>
          <w:lang w:val="es-ES"/>
        </w:rPr>
        <w:t>Linguistics</w:t>
      </w:r>
      <w:r>
        <w:rPr>
          <w:rStyle w:val="normaltextrun"/>
          <w:lang w:val="es-ES"/>
        </w:rPr>
        <w:t xml:space="preserve"> (CODL). Oxford: Oxford </w:t>
      </w:r>
      <w:r>
        <w:rPr>
          <w:rStyle w:val="spellingerror"/>
          <w:lang w:val="es-ES"/>
        </w:rPr>
        <w:t>University</w:t>
      </w:r>
      <w:r>
        <w:rPr>
          <w:rStyle w:val="normaltextrun"/>
          <w:lang w:val="es-ES"/>
        </w:rPr>
        <w:t xml:space="preserve"> </w:t>
      </w:r>
      <w:r>
        <w:rPr>
          <w:rStyle w:val="spellingerror"/>
          <w:lang w:val="es-ES"/>
        </w:rPr>
        <w:t>Press</w:t>
      </w:r>
      <w:r>
        <w:rPr>
          <w:rStyle w:val="normaltextrun"/>
          <w:lang w:val="es-ES"/>
        </w:rPr>
        <w:t>, 2005, p. 24</w:t>
      </w:r>
      <w:r>
        <w:rPr>
          <w:rStyle w:val="eop"/>
        </w:rPr>
        <w:t> </w:t>
      </w:r>
    </w:p>
    <w:p w:rsidR="00DE283D" w:rsidRDefault="00DE283D"/>
    <w:sectPr w:rsidR="00DE2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3D"/>
    <w:rsid w:val="001B6ADB"/>
    <w:rsid w:val="00DE28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6414"/>
  <w15:chartTrackingRefBased/>
  <w15:docId w15:val="{3BA06108-4813-413F-878A-54123DEE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DE283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ragraph">
    <w:name w:val="paragraph"/>
    <w:basedOn w:val="Navaden"/>
    <w:rsid w:val="00DE283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extrun">
    <w:name w:val="textrun"/>
    <w:basedOn w:val="Privzetapisavaodstavka"/>
    <w:rsid w:val="00DE283D"/>
  </w:style>
  <w:style w:type="character" w:customStyle="1" w:styleId="spellingerror">
    <w:name w:val="spellingerror"/>
    <w:basedOn w:val="Privzetapisavaodstavka"/>
    <w:rsid w:val="00DE283D"/>
  </w:style>
  <w:style w:type="character" w:customStyle="1" w:styleId="eop">
    <w:name w:val="eop"/>
    <w:basedOn w:val="Privzetapisavaodstavka"/>
    <w:rsid w:val="00DE283D"/>
  </w:style>
  <w:style w:type="character" w:customStyle="1" w:styleId="normaltextrun">
    <w:name w:val="normaltextrun"/>
    <w:basedOn w:val="Privzetapisavaodstavka"/>
    <w:rsid w:val="00DE283D"/>
  </w:style>
  <w:style w:type="character" w:customStyle="1" w:styleId="contextualspellingandgrammarerror">
    <w:name w:val="contextualspellingandgrammarerror"/>
    <w:basedOn w:val="Privzetapisavaodstavka"/>
    <w:rsid w:val="00DE283D"/>
  </w:style>
  <w:style w:type="character" w:styleId="Hiperpovezava">
    <w:name w:val="Hyperlink"/>
    <w:basedOn w:val="Privzetapisavaodstavka"/>
    <w:uiPriority w:val="99"/>
    <w:semiHidden/>
    <w:unhideWhenUsed/>
    <w:rsid w:val="00DE283D"/>
    <w:rPr>
      <w:color w:val="0000FF"/>
      <w:u w:val="single"/>
    </w:rPr>
  </w:style>
  <w:style w:type="character" w:styleId="SledenaHiperpovezava">
    <w:name w:val="FollowedHyperlink"/>
    <w:basedOn w:val="Privzetapisavaodstavka"/>
    <w:uiPriority w:val="99"/>
    <w:semiHidden/>
    <w:unhideWhenUsed/>
    <w:rsid w:val="00DE28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89659">
      <w:bodyDiv w:val="1"/>
      <w:marLeft w:val="0"/>
      <w:marRight w:val="0"/>
      <w:marTop w:val="0"/>
      <w:marBottom w:val="0"/>
      <w:divBdr>
        <w:top w:val="none" w:sz="0" w:space="0" w:color="auto"/>
        <w:left w:val="none" w:sz="0" w:space="0" w:color="auto"/>
        <w:bottom w:val="none" w:sz="0" w:space="0" w:color="auto"/>
        <w:right w:val="none" w:sz="0" w:space="0" w:color="auto"/>
      </w:divBdr>
      <w:divsChild>
        <w:div w:id="1789742211">
          <w:marLeft w:val="0"/>
          <w:marRight w:val="0"/>
          <w:marTop w:val="0"/>
          <w:marBottom w:val="0"/>
          <w:divBdr>
            <w:top w:val="none" w:sz="0" w:space="0" w:color="auto"/>
            <w:left w:val="none" w:sz="0" w:space="0" w:color="auto"/>
            <w:bottom w:val="none" w:sz="0" w:space="0" w:color="auto"/>
            <w:right w:val="none" w:sz="0" w:space="0" w:color="auto"/>
          </w:divBdr>
        </w:div>
        <w:div w:id="1634560473">
          <w:marLeft w:val="0"/>
          <w:marRight w:val="0"/>
          <w:marTop w:val="0"/>
          <w:marBottom w:val="0"/>
          <w:divBdr>
            <w:top w:val="none" w:sz="0" w:space="0" w:color="auto"/>
            <w:left w:val="none" w:sz="0" w:space="0" w:color="auto"/>
            <w:bottom w:val="none" w:sz="0" w:space="0" w:color="auto"/>
            <w:right w:val="none" w:sz="0" w:space="0" w:color="auto"/>
          </w:divBdr>
        </w:div>
        <w:div w:id="1487699044">
          <w:marLeft w:val="0"/>
          <w:marRight w:val="0"/>
          <w:marTop w:val="0"/>
          <w:marBottom w:val="0"/>
          <w:divBdr>
            <w:top w:val="none" w:sz="0" w:space="0" w:color="auto"/>
            <w:left w:val="none" w:sz="0" w:space="0" w:color="auto"/>
            <w:bottom w:val="none" w:sz="0" w:space="0" w:color="auto"/>
            <w:right w:val="none" w:sz="0" w:space="0" w:color="auto"/>
          </w:divBdr>
        </w:div>
        <w:div w:id="772021619">
          <w:marLeft w:val="0"/>
          <w:marRight w:val="0"/>
          <w:marTop w:val="0"/>
          <w:marBottom w:val="0"/>
          <w:divBdr>
            <w:top w:val="none" w:sz="0" w:space="0" w:color="auto"/>
            <w:left w:val="none" w:sz="0" w:space="0" w:color="auto"/>
            <w:bottom w:val="none" w:sz="0" w:space="0" w:color="auto"/>
            <w:right w:val="none" w:sz="0" w:space="0" w:color="auto"/>
          </w:divBdr>
        </w:div>
        <w:div w:id="1164012009">
          <w:marLeft w:val="0"/>
          <w:marRight w:val="0"/>
          <w:marTop w:val="0"/>
          <w:marBottom w:val="0"/>
          <w:divBdr>
            <w:top w:val="none" w:sz="0" w:space="0" w:color="auto"/>
            <w:left w:val="none" w:sz="0" w:space="0" w:color="auto"/>
            <w:bottom w:val="none" w:sz="0" w:space="0" w:color="auto"/>
            <w:right w:val="none" w:sz="0" w:space="0" w:color="auto"/>
          </w:divBdr>
        </w:div>
        <w:div w:id="1092513633">
          <w:marLeft w:val="0"/>
          <w:marRight w:val="0"/>
          <w:marTop w:val="0"/>
          <w:marBottom w:val="0"/>
          <w:divBdr>
            <w:top w:val="none" w:sz="0" w:space="0" w:color="auto"/>
            <w:left w:val="none" w:sz="0" w:space="0" w:color="auto"/>
            <w:bottom w:val="none" w:sz="0" w:space="0" w:color="auto"/>
            <w:right w:val="none" w:sz="0" w:space="0" w:color="auto"/>
          </w:divBdr>
        </w:div>
        <w:div w:id="5645258">
          <w:marLeft w:val="0"/>
          <w:marRight w:val="0"/>
          <w:marTop w:val="0"/>
          <w:marBottom w:val="0"/>
          <w:divBdr>
            <w:top w:val="none" w:sz="0" w:space="0" w:color="auto"/>
            <w:left w:val="none" w:sz="0" w:space="0" w:color="auto"/>
            <w:bottom w:val="none" w:sz="0" w:space="0" w:color="auto"/>
            <w:right w:val="none" w:sz="0" w:space="0" w:color="auto"/>
          </w:divBdr>
        </w:div>
        <w:div w:id="165557202">
          <w:marLeft w:val="0"/>
          <w:marRight w:val="0"/>
          <w:marTop w:val="0"/>
          <w:marBottom w:val="0"/>
          <w:divBdr>
            <w:top w:val="none" w:sz="0" w:space="0" w:color="auto"/>
            <w:left w:val="none" w:sz="0" w:space="0" w:color="auto"/>
            <w:bottom w:val="none" w:sz="0" w:space="0" w:color="auto"/>
            <w:right w:val="none" w:sz="0" w:space="0" w:color="auto"/>
          </w:divBdr>
        </w:div>
        <w:div w:id="438960208">
          <w:marLeft w:val="0"/>
          <w:marRight w:val="0"/>
          <w:marTop w:val="0"/>
          <w:marBottom w:val="0"/>
          <w:divBdr>
            <w:top w:val="none" w:sz="0" w:space="0" w:color="auto"/>
            <w:left w:val="none" w:sz="0" w:space="0" w:color="auto"/>
            <w:bottom w:val="none" w:sz="0" w:space="0" w:color="auto"/>
            <w:right w:val="none" w:sz="0" w:space="0" w:color="auto"/>
          </w:divBdr>
        </w:div>
        <w:div w:id="313067861">
          <w:marLeft w:val="0"/>
          <w:marRight w:val="0"/>
          <w:marTop w:val="0"/>
          <w:marBottom w:val="0"/>
          <w:divBdr>
            <w:top w:val="none" w:sz="0" w:space="0" w:color="auto"/>
            <w:left w:val="none" w:sz="0" w:space="0" w:color="auto"/>
            <w:bottom w:val="none" w:sz="0" w:space="0" w:color="auto"/>
            <w:right w:val="none" w:sz="0" w:space="0" w:color="auto"/>
          </w:divBdr>
        </w:div>
        <w:div w:id="142740503">
          <w:marLeft w:val="0"/>
          <w:marRight w:val="0"/>
          <w:marTop w:val="0"/>
          <w:marBottom w:val="0"/>
          <w:divBdr>
            <w:top w:val="none" w:sz="0" w:space="0" w:color="auto"/>
            <w:left w:val="none" w:sz="0" w:space="0" w:color="auto"/>
            <w:bottom w:val="none" w:sz="0" w:space="0" w:color="auto"/>
            <w:right w:val="none" w:sz="0" w:space="0" w:color="auto"/>
          </w:divBdr>
        </w:div>
        <w:div w:id="1543904575">
          <w:marLeft w:val="0"/>
          <w:marRight w:val="0"/>
          <w:marTop w:val="0"/>
          <w:marBottom w:val="0"/>
          <w:divBdr>
            <w:top w:val="none" w:sz="0" w:space="0" w:color="auto"/>
            <w:left w:val="none" w:sz="0" w:space="0" w:color="auto"/>
            <w:bottom w:val="none" w:sz="0" w:space="0" w:color="auto"/>
            <w:right w:val="none" w:sz="0" w:space="0" w:color="auto"/>
          </w:divBdr>
        </w:div>
        <w:div w:id="266818733">
          <w:marLeft w:val="0"/>
          <w:marRight w:val="0"/>
          <w:marTop w:val="0"/>
          <w:marBottom w:val="0"/>
          <w:divBdr>
            <w:top w:val="none" w:sz="0" w:space="0" w:color="auto"/>
            <w:left w:val="none" w:sz="0" w:space="0" w:color="auto"/>
            <w:bottom w:val="none" w:sz="0" w:space="0" w:color="auto"/>
            <w:right w:val="none" w:sz="0" w:space="0" w:color="auto"/>
          </w:divBdr>
        </w:div>
        <w:div w:id="498430563">
          <w:marLeft w:val="0"/>
          <w:marRight w:val="0"/>
          <w:marTop w:val="0"/>
          <w:marBottom w:val="0"/>
          <w:divBdr>
            <w:top w:val="none" w:sz="0" w:space="0" w:color="auto"/>
            <w:left w:val="none" w:sz="0" w:space="0" w:color="auto"/>
            <w:bottom w:val="none" w:sz="0" w:space="0" w:color="auto"/>
            <w:right w:val="none" w:sz="0" w:space="0" w:color="auto"/>
          </w:divBdr>
        </w:div>
        <w:div w:id="1738938428">
          <w:marLeft w:val="0"/>
          <w:marRight w:val="0"/>
          <w:marTop w:val="0"/>
          <w:marBottom w:val="0"/>
          <w:divBdr>
            <w:top w:val="none" w:sz="0" w:space="0" w:color="auto"/>
            <w:left w:val="none" w:sz="0" w:space="0" w:color="auto"/>
            <w:bottom w:val="none" w:sz="0" w:space="0" w:color="auto"/>
            <w:right w:val="none" w:sz="0" w:space="0" w:color="auto"/>
          </w:divBdr>
        </w:div>
        <w:div w:id="1275866470">
          <w:marLeft w:val="0"/>
          <w:marRight w:val="0"/>
          <w:marTop w:val="0"/>
          <w:marBottom w:val="0"/>
          <w:divBdr>
            <w:top w:val="none" w:sz="0" w:space="0" w:color="auto"/>
            <w:left w:val="none" w:sz="0" w:space="0" w:color="auto"/>
            <w:bottom w:val="none" w:sz="0" w:space="0" w:color="auto"/>
            <w:right w:val="none" w:sz="0" w:space="0" w:color="auto"/>
          </w:divBdr>
        </w:div>
        <w:div w:id="1087577852">
          <w:marLeft w:val="0"/>
          <w:marRight w:val="0"/>
          <w:marTop w:val="0"/>
          <w:marBottom w:val="0"/>
          <w:divBdr>
            <w:top w:val="none" w:sz="0" w:space="0" w:color="auto"/>
            <w:left w:val="none" w:sz="0" w:space="0" w:color="auto"/>
            <w:bottom w:val="none" w:sz="0" w:space="0" w:color="auto"/>
            <w:right w:val="none" w:sz="0" w:space="0" w:color="auto"/>
          </w:divBdr>
        </w:div>
        <w:div w:id="933980123">
          <w:marLeft w:val="0"/>
          <w:marRight w:val="0"/>
          <w:marTop w:val="0"/>
          <w:marBottom w:val="0"/>
          <w:divBdr>
            <w:top w:val="none" w:sz="0" w:space="0" w:color="auto"/>
            <w:left w:val="none" w:sz="0" w:space="0" w:color="auto"/>
            <w:bottom w:val="none" w:sz="0" w:space="0" w:color="auto"/>
            <w:right w:val="none" w:sz="0" w:space="0" w:color="auto"/>
          </w:divBdr>
        </w:div>
        <w:div w:id="1500078049">
          <w:marLeft w:val="0"/>
          <w:marRight w:val="0"/>
          <w:marTop w:val="0"/>
          <w:marBottom w:val="0"/>
          <w:divBdr>
            <w:top w:val="none" w:sz="0" w:space="0" w:color="auto"/>
            <w:left w:val="none" w:sz="0" w:space="0" w:color="auto"/>
            <w:bottom w:val="none" w:sz="0" w:space="0" w:color="auto"/>
            <w:right w:val="none" w:sz="0" w:space="0" w:color="auto"/>
          </w:divBdr>
        </w:div>
        <w:div w:id="1425539815">
          <w:marLeft w:val="0"/>
          <w:marRight w:val="0"/>
          <w:marTop w:val="0"/>
          <w:marBottom w:val="0"/>
          <w:divBdr>
            <w:top w:val="none" w:sz="0" w:space="0" w:color="auto"/>
            <w:left w:val="none" w:sz="0" w:space="0" w:color="auto"/>
            <w:bottom w:val="none" w:sz="0" w:space="0" w:color="auto"/>
            <w:right w:val="none" w:sz="0" w:space="0" w:color="auto"/>
          </w:divBdr>
        </w:div>
        <w:div w:id="1670325748">
          <w:marLeft w:val="0"/>
          <w:marRight w:val="0"/>
          <w:marTop w:val="0"/>
          <w:marBottom w:val="0"/>
          <w:divBdr>
            <w:top w:val="none" w:sz="0" w:space="0" w:color="auto"/>
            <w:left w:val="none" w:sz="0" w:space="0" w:color="auto"/>
            <w:bottom w:val="none" w:sz="0" w:space="0" w:color="auto"/>
            <w:right w:val="none" w:sz="0" w:space="0" w:color="auto"/>
          </w:divBdr>
        </w:div>
      </w:divsChild>
    </w:div>
    <w:div w:id="619922463">
      <w:bodyDiv w:val="1"/>
      <w:marLeft w:val="0"/>
      <w:marRight w:val="0"/>
      <w:marTop w:val="0"/>
      <w:marBottom w:val="0"/>
      <w:divBdr>
        <w:top w:val="none" w:sz="0" w:space="0" w:color="auto"/>
        <w:left w:val="none" w:sz="0" w:space="0" w:color="auto"/>
        <w:bottom w:val="none" w:sz="0" w:space="0" w:color="auto"/>
        <w:right w:val="none" w:sz="0" w:space="0" w:color="auto"/>
      </w:divBdr>
      <w:divsChild>
        <w:div w:id="858734230">
          <w:marLeft w:val="0"/>
          <w:marRight w:val="0"/>
          <w:marTop w:val="0"/>
          <w:marBottom w:val="0"/>
          <w:divBdr>
            <w:top w:val="none" w:sz="0" w:space="0" w:color="auto"/>
            <w:left w:val="none" w:sz="0" w:space="0" w:color="auto"/>
            <w:bottom w:val="none" w:sz="0" w:space="0" w:color="auto"/>
            <w:right w:val="none" w:sz="0" w:space="0" w:color="auto"/>
          </w:divBdr>
          <w:divsChild>
            <w:div w:id="276451365">
              <w:marLeft w:val="0"/>
              <w:marRight w:val="0"/>
              <w:marTop w:val="0"/>
              <w:marBottom w:val="0"/>
              <w:divBdr>
                <w:top w:val="none" w:sz="0" w:space="0" w:color="auto"/>
                <w:left w:val="none" w:sz="0" w:space="0" w:color="auto"/>
                <w:bottom w:val="none" w:sz="0" w:space="0" w:color="auto"/>
                <w:right w:val="none" w:sz="0" w:space="0" w:color="auto"/>
              </w:divBdr>
              <w:divsChild>
                <w:div w:id="1193962068">
                  <w:marLeft w:val="0"/>
                  <w:marRight w:val="0"/>
                  <w:marTop w:val="0"/>
                  <w:marBottom w:val="0"/>
                  <w:divBdr>
                    <w:top w:val="none" w:sz="0" w:space="0" w:color="auto"/>
                    <w:left w:val="none" w:sz="0" w:space="0" w:color="auto"/>
                    <w:bottom w:val="none" w:sz="0" w:space="0" w:color="auto"/>
                    <w:right w:val="none" w:sz="0" w:space="0" w:color="auto"/>
                  </w:divBdr>
                  <w:divsChild>
                    <w:div w:id="1543635333">
                      <w:marLeft w:val="0"/>
                      <w:marRight w:val="0"/>
                      <w:marTop w:val="0"/>
                      <w:marBottom w:val="0"/>
                      <w:divBdr>
                        <w:top w:val="none" w:sz="0" w:space="0" w:color="auto"/>
                        <w:left w:val="none" w:sz="0" w:space="0" w:color="auto"/>
                        <w:bottom w:val="none" w:sz="0" w:space="0" w:color="auto"/>
                        <w:right w:val="none" w:sz="0" w:space="0" w:color="auto"/>
                      </w:divBdr>
                    </w:div>
                  </w:divsChild>
                </w:div>
                <w:div w:id="2032955768">
                  <w:marLeft w:val="0"/>
                  <w:marRight w:val="0"/>
                  <w:marTop w:val="0"/>
                  <w:marBottom w:val="0"/>
                  <w:divBdr>
                    <w:top w:val="none" w:sz="0" w:space="0" w:color="auto"/>
                    <w:left w:val="none" w:sz="0" w:space="0" w:color="auto"/>
                    <w:bottom w:val="none" w:sz="0" w:space="0" w:color="auto"/>
                    <w:right w:val="none" w:sz="0" w:space="0" w:color="auto"/>
                  </w:divBdr>
                  <w:divsChild>
                    <w:div w:id="1056902645">
                      <w:marLeft w:val="0"/>
                      <w:marRight w:val="0"/>
                      <w:marTop w:val="0"/>
                      <w:marBottom w:val="0"/>
                      <w:divBdr>
                        <w:top w:val="none" w:sz="0" w:space="0" w:color="auto"/>
                        <w:left w:val="none" w:sz="0" w:space="0" w:color="auto"/>
                        <w:bottom w:val="none" w:sz="0" w:space="0" w:color="auto"/>
                        <w:right w:val="none" w:sz="0" w:space="0" w:color="auto"/>
                      </w:divBdr>
                    </w:div>
                  </w:divsChild>
                </w:div>
                <w:div w:id="604651096">
                  <w:marLeft w:val="0"/>
                  <w:marRight w:val="0"/>
                  <w:marTop w:val="0"/>
                  <w:marBottom w:val="0"/>
                  <w:divBdr>
                    <w:top w:val="none" w:sz="0" w:space="0" w:color="auto"/>
                    <w:left w:val="none" w:sz="0" w:space="0" w:color="auto"/>
                    <w:bottom w:val="none" w:sz="0" w:space="0" w:color="auto"/>
                    <w:right w:val="none" w:sz="0" w:space="0" w:color="auto"/>
                  </w:divBdr>
                  <w:divsChild>
                    <w:div w:id="785002096">
                      <w:marLeft w:val="0"/>
                      <w:marRight w:val="0"/>
                      <w:marTop w:val="0"/>
                      <w:marBottom w:val="0"/>
                      <w:divBdr>
                        <w:top w:val="none" w:sz="0" w:space="0" w:color="auto"/>
                        <w:left w:val="none" w:sz="0" w:space="0" w:color="auto"/>
                        <w:bottom w:val="none" w:sz="0" w:space="0" w:color="auto"/>
                        <w:right w:val="none" w:sz="0" w:space="0" w:color="auto"/>
                      </w:divBdr>
                    </w:div>
                  </w:divsChild>
                </w:div>
                <w:div w:id="1410228067">
                  <w:marLeft w:val="0"/>
                  <w:marRight w:val="0"/>
                  <w:marTop w:val="0"/>
                  <w:marBottom w:val="0"/>
                  <w:divBdr>
                    <w:top w:val="none" w:sz="0" w:space="0" w:color="auto"/>
                    <w:left w:val="none" w:sz="0" w:space="0" w:color="auto"/>
                    <w:bottom w:val="none" w:sz="0" w:space="0" w:color="auto"/>
                    <w:right w:val="none" w:sz="0" w:space="0" w:color="auto"/>
                  </w:divBdr>
                  <w:divsChild>
                    <w:div w:id="1091317071">
                      <w:marLeft w:val="0"/>
                      <w:marRight w:val="0"/>
                      <w:marTop w:val="0"/>
                      <w:marBottom w:val="0"/>
                      <w:divBdr>
                        <w:top w:val="none" w:sz="0" w:space="0" w:color="auto"/>
                        <w:left w:val="none" w:sz="0" w:space="0" w:color="auto"/>
                        <w:bottom w:val="none" w:sz="0" w:space="0" w:color="auto"/>
                        <w:right w:val="none" w:sz="0" w:space="0" w:color="auto"/>
                      </w:divBdr>
                    </w:div>
                  </w:divsChild>
                </w:div>
                <w:div w:id="885875990">
                  <w:marLeft w:val="0"/>
                  <w:marRight w:val="0"/>
                  <w:marTop w:val="0"/>
                  <w:marBottom w:val="0"/>
                  <w:divBdr>
                    <w:top w:val="none" w:sz="0" w:space="0" w:color="auto"/>
                    <w:left w:val="none" w:sz="0" w:space="0" w:color="auto"/>
                    <w:bottom w:val="none" w:sz="0" w:space="0" w:color="auto"/>
                    <w:right w:val="none" w:sz="0" w:space="0" w:color="auto"/>
                  </w:divBdr>
                  <w:divsChild>
                    <w:div w:id="2043627306">
                      <w:marLeft w:val="0"/>
                      <w:marRight w:val="0"/>
                      <w:marTop w:val="0"/>
                      <w:marBottom w:val="0"/>
                      <w:divBdr>
                        <w:top w:val="none" w:sz="0" w:space="0" w:color="auto"/>
                        <w:left w:val="none" w:sz="0" w:space="0" w:color="auto"/>
                        <w:bottom w:val="none" w:sz="0" w:space="0" w:color="auto"/>
                        <w:right w:val="none" w:sz="0" w:space="0" w:color="auto"/>
                      </w:divBdr>
                    </w:div>
                  </w:divsChild>
                </w:div>
                <w:div w:id="1987202289">
                  <w:marLeft w:val="0"/>
                  <w:marRight w:val="0"/>
                  <w:marTop w:val="0"/>
                  <w:marBottom w:val="0"/>
                  <w:divBdr>
                    <w:top w:val="none" w:sz="0" w:space="0" w:color="auto"/>
                    <w:left w:val="none" w:sz="0" w:space="0" w:color="auto"/>
                    <w:bottom w:val="none" w:sz="0" w:space="0" w:color="auto"/>
                    <w:right w:val="none" w:sz="0" w:space="0" w:color="auto"/>
                  </w:divBdr>
                  <w:divsChild>
                    <w:div w:id="739988919">
                      <w:marLeft w:val="0"/>
                      <w:marRight w:val="0"/>
                      <w:marTop w:val="0"/>
                      <w:marBottom w:val="0"/>
                      <w:divBdr>
                        <w:top w:val="none" w:sz="0" w:space="0" w:color="auto"/>
                        <w:left w:val="none" w:sz="0" w:space="0" w:color="auto"/>
                        <w:bottom w:val="none" w:sz="0" w:space="0" w:color="auto"/>
                        <w:right w:val="none" w:sz="0" w:space="0" w:color="auto"/>
                      </w:divBdr>
                    </w:div>
                  </w:divsChild>
                </w:div>
                <w:div w:id="1123185675">
                  <w:marLeft w:val="0"/>
                  <w:marRight w:val="0"/>
                  <w:marTop w:val="0"/>
                  <w:marBottom w:val="0"/>
                  <w:divBdr>
                    <w:top w:val="none" w:sz="0" w:space="0" w:color="auto"/>
                    <w:left w:val="none" w:sz="0" w:space="0" w:color="auto"/>
                    <w:bottom w:val="none" w:sz="0" w:space="0" w:color="auto"/>
                    <w:right w:val="none" w:sz="0" w:space="0" w:color="auto"/>
                  </w:divBdr>
                  <w:divsChild>
                    <w:div w:id="1616642917">
                      <w:marLeft w:val="0"/>
                      <w:marRight w:val="0"/>
                      <w:marTop w:val="0"/>
                      <w:marBottom w:val="0"/>
                      <w:divBdr>
                        <w:top w:val="none" w:sz="0" w:space="0" w:color="auto"/>
                        <w:left w:val="none" w:sz="0" w:space="0" w:color="auto"/>
                        <w:bottom w:val="none" w:sz="0" w:space="0" w:color="auto"/>
                        <w:right w:val="none" w:sz="0" w:space="0" w:color="auto"/>
                      </w:divBdr>
                    </w:div>
                  </w:divsChild>
                </w:div>
                <w:div w:id="1946497871">
                  <w:marLeft w:val="0"/>
                  <w:marRight w:val="0"/>
                  <w:marTop w:val="0"/>
                  <w:marBottom w:val="0"/>
                  <w:divBdr>
                    <w:top w:val="none" w:sz="0" w:space="0" w:color="auto"/>
                    <w:left w:val="none" w:sz="0" w:space="0" w:color="auto"/>
                    <w:bottom w:val="none" w:sz="0" w:space="0" w:color="auto"/>
                    <w:right w:val="none" w:sz="0" w:space="0" w:color="auto"/>
                  </w:divBdr>
                  <w:divsChild>
                    <w:div w:id="49303017">
                      <w:marLeft w:val="0"/>
                      <w:marRight w:val="0"/>
                      <w:marTop w:val="0"/>
                      <w:marBottom w:val="0"/>
                      <w:divBdr>
                        <w:top w:val="none" w:sz="0" w:space="0" w:color="auto"/>
                        <w:left w:val="none" w:sz="0" w:space="0" w:color="auto"/>
                        <w:bottom w:val="none" w:sz="0" w:space="0" w:color="auto"/>
                        <w:right w:val="none" w:sz="0" w:space="0" w:color="auto"/>
                      </w:divBdr>
                    </w:div>
                  </w:divsChild>
                </w:div>
                <w:div w:id="254826686">
                  <w:marLeft w:val="0"/>
                  <w:marRight w:val="0"/>
                  <w:marTop w:val="0"/>
                  <w:marBottom w:val="0"/>
                  <w:divBdr>
                    <w:top w:val="none" w:sz="0" w:space="0" w:color="auto"/>
                    <w:left w:val="none" w:sz="0" w:space="0" w:color="auto"/>
                    <w:bottom w:val="none" w:sz="0" w:space="0" w:color="auto"/>
                    <w:right w:val="none" w:sz="0" w:space="0" w:color="auto"/>
                  </w:divBdr>
                  <w:divsChild>
                    <w:div w:id="2098862989">
                      <w:marLeft w:val="0"/>
                      <w:marRight w:val="0"/>
                      <w:marTop w:val="0"/>
                      <w:marBottom w:val="0"/>
                      <w:divBdr>
                        <w:top w:val="none" w:sz="0" w:space="0" w:color="auto"/>
                        <w:left w:val="none" w:sz="0" w:space="0" w:color="auto"/>
                        <w:bottom w:val="none" w:sz="0" w:space="0" w:color="auto"/>
                        <w:right w:val="none" w:sz="0" w:space="0" w:color="auto"/>
                      </w:divBdr>
                    </w:div>
                  </w:divsChild>
                </w:div>
                <w:div w:id="1388604761">
                  <w:marLeft w:val="0"/>
                  <w:marRight w:val="0"/>
                  <w:marTop w:val="0"/>
                  <w:marBottom w:val="0"/>
                  <w:divBdr>
                    <w:top w:val="none" w:sz="0" w:space="0" w:color="auto"/>
                    <w:left w:val="none" w:sz="0" w:space="0" w:color="auto"/>
                    <w:bottom w:val="none" w:sz="0" w:space="0" w:color="auto"/>
                    <w:right w:val="none" w:sz="0" w:space="0" w:color="auto"/>
                  </w:divBdr>
                  <w:divsChild>
                    <w:div w:id="221450407">
                      <w:marLeft w:val="0"/>
                      <w:marRight w:val="0"/>
                      <w:marTop w:val="0"/>
                      <w:marBottom w:val="0"/>
                      <w:divBdr>
                        <w:top w:val="none" w:sz="0" w:space="0" w:color="auto"/>
                        <w:left w:val="none" w:sz="0" w:space="0" w:color="auto"/>
                        <w:bottom w:val="none" w:sz="0" w:space="0" w:color="auto"/>
                        <w:right w:val="none" w:sz="0" w:space="0" w:color="auto"/>
                      </w:divBdr>
                    </w:div>
                  </w:divsChild>
                </w:div>
                <w:div w:id="1593859430">
                  <w:marLeft w:val="0"/>
                  <w:marRight w:val="0"/>
                  <w:marTop w:val="0"/>
                  <w:marBottom w:val="0"/>
                  <w:divBdr>
                    <w:top w:val="none" w:sz="0" w:space="0" w:color="auto"/>
                    <w:left w:val="none" w:sz="0" w:space="0" w:color="auto"/>
                    <w:bottom w:val="none" w:sz="0" w:space="0" w:color="auto"/>
                    <w:right w:val="none" w:sz="0" w:space="0" w:color="auto"/>
                  </w:divBdr>
                  <w:divsChild>
                    <w:div w:id="206987563">
                      <w:marLeft w:val="0"/>
                      <w:marRight w:val="0"/>
                      <w:marTop w:val="0"/>
                      <w:marBottom w:val="0"/>
                      <w:divBdr>
                        <w:top w:val="none" w:sz="0" w:space="0" w:color="auto"/>
                        <w:left w:val="none" w:sz="0" w:space="0" w:color="auto"/>
                        <w:bottom w:val="none" w:sz="0" w:space="0" w:color="auto"/>
                        <w:right w:val="none" w:sz="0" w:space="0" w:color="auto"/>
                      </w:divBdr>
                    </w:div>
                  </w:divsChild>
                </w:div>
                <w:div w:id="338318769">
                  <w:marLeft w:val="0"/>
                  <w:marRight w:val="0"/>
                  <w:marTop w:val="0"/>
                  <w:marBottom w:val="0"/>
                  <w:divBdr>
                    <w:top w:val="none" w:sz="0" w:space="0" w:color="auto"/>
                    <w:left w:val="none" w:sz="0" w:space="0" w:color="auto"/>
                    <w:bottom w:val="none" w:sz="0" w:space="0" w:color="auto"/>
                    <w:right w:val="none" w:sz="0" w:space="0" w:color="auto"/>
                  </w:divBdr>
                  <w:divsChild>
                    <w:div w:id="887574190">
                      <w:marLeft w:val="0"/>
                      <w:marRight w:val="0"/>
                      <w:marTop w:val="0"/>
                      <w:marBottom w:val="0"/>
                      <w:divBdr>
                        <w:top w:val="none" w:sz="0" w:space="0" w:color="auto"/>
                        <w:left w:val="none" w:sz="0" w:space="0" w:color="auto"/>
                        <w:bottom w:val="none" w:sz="0" w:space="0" w:color="auto"/>
                        <w:right w:val="none" w:sz="0" w:space="0" w:color="auto"/>
                      </w:divBdr>
                    </w:div>
                  </w:divsChild>
                </w:div>
                <w:div w:id="1167475774">
                  <w:marLeft w:val="0"/>
                  <w:marRight w:val="0"/>
                  <w:marTop w:val="0"/>
                  <w:marBottom w:val="0"/>
                  <w:divBdr>
                    <w:top w:val="none" w:sz="0" w:space="0" w:color="auto"/>
                    <w:left w:val="none" w:sz="0" w:space="0" w:color="auto"/>
                    <w:bottom w:val="none" w:sz="0" w:space="0" w:color="auto"/>
                    <w:right w:val="none" w:sz="0" w:space="0" w:color="auto"/>
                  </w:divBdr>
                  <w:divsChild>
                    <w:div w:id="45302443">
                      <w:marLeft w:val="0"/>
                      <w:marRight w:val="0"/>
                      <w:marTop w:val="0"/>
                      <w:marBottom w:val="0"/>
                      <w:divBdr>
                        <w:top w:val="none" w:sz="0" w:space="0" w:color="auto"/>
                        <w:left w:val="none" w:sz="0" w:space="0" w:color="auto"/>
                        <w:bottom w:val="none" w:sz="0" w:space="0" w:color="auto"/>
                        <w:right w:val="none" w:sz="0" w:space="0" w:color="auto"/>
                      </w:divBdr>
                    </w:div>
                  </w:divsChild>
                </w:div>
                <w:div w:id="1454061438">
                  <w:marLeft w:val="0"/>
                  <w:marRight w:val="0"/>
                  <w:marTop w:val="0"/>
                  <w:marBottom w:val="0"/>
                  <w:divBdr>
                    <w:top w:val="none" w:sz="0" w:space="0" w:color="auto"/>
                    <w:left w:val="none" w:sz="0" w:space="0" w:color="auto"/>
                    <w:bottom w:val="none" w:sz="0" w:space="0" w:color="auto"/>
                    <w:right w:val="none" w:sz="0" w:space="0" w:color="auto"/>
                  </w:divBdr>
                  <w:divsChild>
                    <w:div w:id="499350489">
                      <w:marLeft w:val="0"/>
                      <w:marRight w:val="0"/>
                      <w:marTop w:val="0"/>
                      <w:marBottom w:val="0"/>
                      <w:divBdr>
                        <w:top w:val="none" w:sz="0" w:space="0" w:color="auto"/>
                        <w:left w:val="none" w:sz="0" w:space="0" w:color="auto"/>
                        <w:bottom w:val="none" w:sz="0" w:space="0" w:color="auto"/>
                        <w:right w:val="none" w:sz="0" w:space="0" w:color="auto"/>
                      </w:divBdr>
                    </w:div>
                  </w:divsChild>
                </w:div>
                <w:div w:id="1511488686">
                  <w:marLeft w:val="0"/>
                  <w:marRight w:val="0"/>
                  <w:marTop w:val="0"/>
                  <w:marBottom w:val="0"/>
                  <w:divBdr>
                    <w:top w:val="none" w:sz="0" w:space="0" w:color="auto"/>
                    <w:left w:val="none" w:sz="0" w:space="0" w:color="auto"/>
                    <w:bottom w:val="none" w:sz="0" w:space="0" w:color="auto"/>
                    <w:right w:val="none" w:sz="0" w:space="0" w:color="auto"/>
                  </w:divBdr>
                  <w:divsChild>
                    <w:div w:id="1946308379">
                      <w:marLeft w:val="0"/>
                      <w:marRight w:val="0"/>
                      <w:marTop w:val="0"/>
                      <w:marBottom w:val="0"/>
                      <w:divBdr>
                        <w:top w:val="none" w:sz="0" w:space="0" w:color="auto"/>
                        <w:left w:val="none" w:sz="0" w:space="0" w:color="auto"/>
                        <w:bottom w:val="none" w:sz="0" w:space="0" w:color="auto"/>
                        <w:right w:val="none" w:sz="0" w:space="0" w:color="auto"/>
                      </w:divBdr>
                    </w:div>
                  </w:divsChild>
                </w:div>
                <w:div w:id="2049261894">
                  <w:marLeft w:val="0"/>
                  <w:marRight w:val="0"/>
                  <w:marTop w:val="0"/>
                  <w:marBottom w:val="0"/>
                  <w:divBdr>
                    <w:top w:val="none" w:sz="0" w:space="0" w:color="auto"/>
                    <w:left w:val="none" w:sz="0" w:space="0" w:color="auto"/>
                    <w:bottom w:val="none" w:sz="0" w:space="0" w:color="auto"/>
                    <w:right w:val="none" w:sz="0" w:space="0" w:color="auto"/>
                  </w:divBdr>
                  <w:divsChild>
                    <w:div w:id="1474516244">
                      <w:marLeft w:val="0"/>
                      <w:marRight w:val="0"/>
                      <w:marTop w:val="0"/>
                      <w:marBottom w:val="0"/>
                      <w:divBdr>
                        <w:top w:val="none" w:sz="0" w:space="0" w:color="auto"/>
                        <w:left w:val="none" w:sz="0" w:space="0" w:color="auto"/>
                        <w:bottom w:val="none" w:sz="0" w:space="0" w:color="auto"/>
                        <w:right w:val="none" w:sz="0" w:space="0" w:color="auto"/>
                      </w:divBdr>
                    </w:div>
                  </w:divsChild>
                </w:div>
                <w:div w:id="253637977">
                  <w:marLeft w:val="0"/>
                  <w:marRight w:val="0"/>
                  <w:marTop w:val="0"/>
                  <w:marBottom w:val="0"/>
                  <w:divBdr>
                    <w:top w:val="none" w:sz="0" w:space="0" w:color="auto"/>
                    <w:left w:val="none" w:sz="0" w:space="0" w:color="auto"/>
                    <w:bottom w:val="none" w:sz="0" w:space="0" w:color="auto"/>
                    <w:right w:val="none" w:sz="0" w:space="0" w:color="auto"/>
                  </w:divBdr>
                  <w:divsChild>
                    <w:div w:id="744035550">
                      <w:marLeft w:val="0"/>
                      <w:marRight w:val="0"/>
                      <w:marTop w:val="0"/>
                      <w:marBottom w:val="0"/>
                      <w:divBdr>
                        <w:top w:val="none" w:sz="0" w:space="0" w:color="auto"/>
                        <w:left w:val="none" w:sz="0" w:space="0" w:color="auto"/>
                        <w:bottom w:val="none" w:sz="0" w:space="0" w:color="auto"/>
                        <w:right w:val="none" w:sz="0" w:space="0" w:color="auto"/>
                      </w:divBdr>
                    </w:div>
                  </w:divsChild>
                </w:div>
                <w:div w:id="2050256009">
                  <w:marLeft w:val="0"/>
                  <w:marRight w:val="0"/>
                  <w:marTop w:val="0"/>
                  <w:marBottom w:val="0"/>
                  <w:divBdr>
                    <w:top w:val="none" w:sz="0" w:space="0" w:color="auto"/>
                    <w:left w:val="none" w:sz="0" w:space="0" w:color="auto"/>
                    <w:bottom w:val="none" w:sz="0" w:space="0" w:color="auto"/>
                    <w:right w:val="none" w:sz="0" w:space="0" w:color="auto"/>
                  </w:divBdr>
                  <w:divsChild>
                    <w:div w:id="886839511">
                      <w:marLeft w:val="0"/>
                      <w:marRight w:val="0"/>
                      <w:marTop w:val="0"/>
                      <w:marBottom w:val="0"/>
                      <w:divBdr>
                        <w:top w:val="none" w:sz="0" w:space="0" w:color="auto"/>
                        <w:left w:val="none" w:sz="0" w:space="0" w:color="auto"/>
                        <w:bottom w:val="none" w:sz="0" w:space="0" w:color="auto"/>
                        <w:right w:val="none" w:sz="0" w:space="0" w:color="auto"/>
                      </w:divBdr>
                    </w:div>
                  </w:divsChild>
                </w:div>
                <w:div w:id="1963726934">
                  <w:marLeft w:val="0"/>
                  <w:marRight w:val="0"/>
                  <w:marTop w:val="0"/>
                  <w:marBottom w:val="0"/>
                  <w:divBdr>
                    <w:top w:val="none" w:sz="0" w:space="0" w:color="auto"/>
                    <w:left w:val="none" w:sz="0" w:space="0" w:color="auto"/>
                    <w:bottom w:val="none" w:sz="0" w:space="0" w:color="auto"/>
                    <w:right w:val="none" w:sz="0" w:space="0" w:color="auto"/>
                  </w:divBdr>
                  <w:divsChild>
                    <w:div w:id="1955205638">
                      <w:marLeft w:val="0"/>
                      <w:marRight w:val="0"/>
                      <w:marTop w:val="0"/>
                      <w:marBottom w:val="0"/>
                      <w:divBdr>
                        <w:top w:val="none" w:sz="0" w:space="0" w:color="auto"/>
                        <w:left w:val="none" w:sz="0" w:space="0" w:color="auto"/>
                        <w:bottom w:val="none" w:sz="0" w:space="0" w:color="auto"/>
                        <w:right w:val="none" w:sz="0" w:space="0" w:color="auto"/>
                      </w:divBdr>
                    </w:div>
                  </w:divsChild>
                </w:div>
                <w:div w:id="512764912">
                  <w:marLeft w:val="0"/>
                  <w:marRight w:val="0"/>
                  <w:marTop w:val="0"/>
                  <w:marBottom w:val="0"/>
                  <w:divBdr>
                    <w:top w:val="none" w:sz="0" w:space="0" w:color="auto"/>
                    <w:left w:val="none" w:sz="0" w:space="0" w:color="auto"/>
                    <w:bottom w:val="none" w:sz="0" w:space="0" w:color="auto"/>
                    <w:right w:val="none" w:sz="0" w:space="0" w:color="auto"/>
                  </w:divBdr>
                  <w:divsChild>
                    <w:div w:id="514466729">
                      <w:marLeft w:val="0"/>
                      <w:marRight w:val="0"/>
                      <w:marTop w:val="0"/>
                      <w:marBottom w:val="0"/>
                      <w:divBdr>
                        <w:top w:val="none" w:sz="0" w:space="0" w:color="auto"/>
                        <w:left w:val="none" w:sz="0" w:space="0" w:color="auto"/>
                        <w:bottom w:val="none" w:sz="0" w:space="0" w:color="auto"/>
                        <w:right w:val="none" w:sz="0" w:space="0" w:color="auto"/>
                      </w:divBdr>
                    </w:div>
                  </w:divsChild>
                </w:div>
                <w:div w:id="2010206693">
                  <w:marLeft w:val="0"/>
                  <w:marRight w:val="0"/>
                  <w:marTop w:val="0"/>
                  <w:marBottom w:val="0"/>
                  <w:divBdr>
                    <w:top w:val="none" w:sz="0" w:space="0" w:color="auto"/>
                    <w:left w:val="none" w:sz="0" w:space="0" w:color="auto"/>
                    <w:bottom w:val="none" w:sz="0" w:space="0" w:color="auto"/>
                    <w:right w:val="none" w:sz="0" w:space="0" w:color="auto"/>
                  </w:divBdr>
                  <w:divsChild>
                    <w:div w:id="858856279">
                      <w:marLeft w:val="0"/>
                      <w:marRight w:val="0"/>
                      <w:marTop w:val="0"/>
                      <w:marBottom w:val="0"/>
                      <w:divBdr>
                        <w:top w:val="none" w:sz="0" w:space="0" w:color="auto"/>
                        <w:left w:val="none" w:sz="0" w:space="0" w:color="auto"/>
                        <w:bottom w:val="none" w:sz="0" w:space="0" w:color="auto"/>
                        <w:right w:val="none" w:sz="0" w:space="0" w:color="auto"/>
                      </w:divBdr>
                    </w:div>
                  </w:divsChild>
                </w:div>
                <w:div w:id="2101413555">
                  <w:marLeft w:val="0"/>
                  <w:marRight w:val="0"/>
                  <w:marTop w:val="0"/>
                  <w:marBottom w:val="0"/>
                  <w:divBdr>
                    <w:top w:val="none" w:sz="0" w:space="0" w:color="auto"/>
                    <w:left w:val="none" w:sz="0" w:space="0" w:color="auto"/>
                    <w:bottom w:val="none" w:sz="0" w:space="0" w:color="auto"/>
                    <w:right w:val="none" w:sz="0" w:space="0" w:color="auto"/>
                  </w:divBdr>
                  <w:divsChild>
                    <w:div w:id="1685084036">
                      <w:marLeft w:val="0"/>
                      <w:marRight w:val="0"/>
                      <w:marTop w:val="0"/>
                      <w:marBottom w:val="0"/>
                      <w:divBdr>
                        <w:top w:val="none" w:sz="0" w:space="0" w:color="auto"/>
                        <w:left w:val="none" w:sz="0" w:space="0" w:color="auto"/>
                        <w:bottom w:val="none" w:sz="0" w:space="0" w:color="auto"/>
                        <w:right w:val="none" w:sz="0" w:space="0" w:color="auto"/>
                      </w:divBdr>
                    </w:div>
                  </w:divsChild>
                </w:div>
                <w:div w:id="1542129395">
                  <w:marLeft w:val="0"/>
                  <w:marRight w:val="0"/>
                  <w:marTop w:val="0"/>
                  <w:marBottom w:val="0"/>
                  <w:divBdr>
                    <w:top w:val="none" w:sz="0" w:space="0" w:color="auto"/>
                    <w:left w:val="none" w:sz="0" w:space="0" w:color="auto"/>
                    <w:bottom w:val="none" w:sz="0" w:space="0" w:color="auto"/>
                    <w:right w:val="none" w:sz="0" w:space="0" w:color="auto"/>
                  </w:divBdr>
                  <w:divsChild>
                    <w:div w:id="2070225945">
                      <w:marLeft w:val="0"/>
                      <w:marRight w:val="0"/>
                      <w:marTop w:val="0"/>
                      <w:marBottom w:val="0"/>
                      <w:divBdr>
                        <w:top w:val="none" w:sz="0" w:space="0" w:color="auto"/>
                        <w:left w:val="none" w:sz="0" w:space="0" w:color="auto"/>
                        <w:bottom w:val="none" w:sz="0" w:space="0" w:color="auto"/>
                        <w:right w:val="none" w:sz="0" w:space="0" w:color="auto"/>
                      </w:divBdr>
                    </w:div>
                  </w:divsChild>
                </w:div>
                <w:div w:id="412354996">
                  <w:marLeft w:val="0"/>
                  <w:marRight w:val="0"/>
                  <w:marTop w:val="0"/>
                  <w:marBottom w:val="0"/>
                  <w:divBdr>
                    <w:top w:val="none" w:sz="0" w:space="0" w:color="auto"/>
                    <w:left w:val="none" w:sz="0" w:space="0" w:color="auto"/>
                    <w:bottom w:val="none" w:sz="0" w:space="0" w:color="auto"/>
                    <w:right w:val="none" w:sz="0" w:space="0" w:color="auto"/>
                  </w:divBdr>
                  <w:divsChild>
                    <w:div w:id="694230612">
                      <w:marLeft w:val="0"/>
                      <w:marRight w:val="0"/>
                      <w:marTop w:val="0"/>
                      <w:marBottom w:val="0"/>
                      <w:divBdr>
                        <w:top w:val="none" w:sz="0" w:space="0" w:color="auto"/>
                        <w:left w:val="none" w:sz="0" w:space="0" w:color="auto"/>
                        <w:bottom w:val="none" w:sz="0" w:space="0" w:color="auto"/>
                        <w:right w:val="none" w:sz="0" w:space="0" w:color="auto"/>
                      </w:divBdr>
                    </w:div>
                  </w:divsChild>
                </w:div>
                <w:div w:id="921060765">
                  <w:marLeft w:val="0"/>
                  <w:marRight w:val="0"/>
                  <w:marTop w:val="0"/>
                  <w:marBottom w:val="0"/>
                  <w:divBdr>
                    <w:top w:val="none" w:sz="0" w:space="0" w:color="auto"/>
                    <w:left w:val="none" w:sz="0" w:space="0" w:color="auto"/>
                    <w:bottom w:val="none" w:sz="0" w:space="0" w:color="auto"/>
                    <w:right w:val="none" w:sz="0" w:space="0" w:color="auto"/>
                  </w:divBdr>
                  <w:divsChild>
                    <w:div w:id="973024654">
                      <w:marLeft w:val="0"/>
                      <w:marRight w:val="0"/>
                      <w:marTop w:val="0"/>
                      <w:marBottom w:val="0"/>
                      <w:divBdr>
                        <w:top w:val="none" w:sz="0" w:space="0" w:color="auto"/>
                        <w:left w:val="none" w:sz="0" w:space="0" w:color="auto"/>
                        <w:bottom w:val="none" w:sz="0" w:space="0" w:color="auto"/>
                        <w:right w:val="none" w:sz="0" w:space="0" w:color="auto"/>
                      </w:divBdr>
                    </w:div>
                  </w:divsChild>
                </w:div>
                <w:div w:id="775366418">
                  <w:marLeft w:val="0"/>
                  <w:marRight w:val="0"/>
                  <w:marTop w:val="0"/>
                  <w:marBottom w:val="0"/>
                  <w:divBdr>
                    <w:top w:val="none" w:sz="0" w:space="0" w:color="auto"/>
                    <w:left w:val="none" w:sz="0" w:space="0" w:color="auto"/>
                    <w:bottom w:val="none" w:sz="0" w:space="0" w:color="auto"/>
                    <w:right w:val="none" w:sz="0" w:space="0" w:color="auto"/>
                  </w:divBdr>
                  <w:divsChild>
                    <w:div w:id="728381095">
                      <w:marLeft w:val="0"/>
                      <w:marRight w:val="0"/>
                      <w:marTop w:val="0"/>
                      <w:marBottom w:val="0"/>
                      <w:divBdr>
                        <w:top w:val="none" w:sz="0" w:space="0" w:color="auto"/>
                        <w:left w:val="none" w:sz="0" w:space="0" w:color="auto"/>
                        <w:bottom w:val="none" w:sz="0" w:space="0" w:color="auto"/>
                        <w:right w:val="none" w:sz="0" w:space="0" w:color="auto"/>
                      </w:divBdr>
                    </w:div>
                  </w:divsChild>
                </w:div>
                <w:div w:id="2098135411">
                  <w:marLeft w:val="0"/>
                  <w:marRight w:val="0"/>
                  <w:marTop w:val="0"/>
                  <w:marBottom w:val="0"/>
                  <w:divBdr>
                    <w:top w:val="none" w:sz="0" w:space="0" w:color="auto"/>
                    <w:left w:val="none" w:sz="0" w:space="0" w:color="auto"/>
                    <w:bottom w:val="none" w:sz="0" w:space="0" w:color="auto"/>
                    <w:right w:val="none" w:sz="0" w:space="0" w:color="auto"/>
                  </w:divBdr>
                  <w:divsChild>
                    <w:div w:id="1840609365">
                      <w:marLeft w:val="0"/>
                      <w:marRight w:val="0"/>
                      <w:marTop w:val="0"/>
                      <w:marBottom w:val="0"/>
                      <w:divBdr>
                        <w:top w:val="none" w:sz="0" w:space="0" w:color="auto"/>
                        <w:left w:val="none" w:sz="0" w:space="0" w:color="auto"/>
                        <w:bottom w:val="none" w:sz="0" w:space="0" w:color="auto"/>
                        <w:right w:val="none" w:sz="0" w:space="0" w:color="auto"/>
                      </w:divBdr>
                    </w:div>
                  </w:divsChild>
                </w:div>
                <w:div w:id="1665668323">
                  <w:marLeft w:val="0"/>
                  <w:marRight w:val="0"/>
                  <w:marTop w:val="0"/>
                  <w:marBottom w:val="0"/>
                  <w:divBdr>
                    <w:top w:val="none" w:sz="0" w:space="0" w:color="auto"/>
                    <w:left w:val="none" w:sz="0" w:space="0" w:color="auto"/>
                    <w:bottom w:val="none" w:sz="0" w:space="0" w:color="auto"/>
                    <w:right w:val="none" w:sz="0" w:space="0" w:color="auto"/>
                  </w:divBdr>
                  <w:divsChild>
                    <w:div w:id="390614314">
                      <w:marLeft w:val="0"/>
                      <w:marRight w:val="0"/>
                      <w:marTop w:val="0"/>
                      <w:marBottom w:val="0"/>
                      <w:divBdr>
                        <w:top w:val="none" w:sz="0" w:space="0" w:color="auto"/>
                        <w:left w:val="none" w:sz="0" w:space="0" w:color="auto"/>
                        <w:bottom w:val="none" w:sz="0" w:space="0" w:color="auto"/>
                        <w:right w:val="none" w:sz="0" w:space="0" w:color="auto"/>
                      </w:divBdr>
                    </w:div>
                  </w:divsChild>
                </w:div>
                <w:div w:id="823200441">
                  <w:marLeft w:val="0"/>
                  <w:marRight w:val="0"/>
                  <w:marTop w:val="0"/>
                  <w:marBottom w:val="0"/>
                  <w:divBdr>
                    <w:top w:val="none" w:sz="0" w:space="0" w:color="auto"/>
                    <w:left w:val="none" w:sz="0" w:space="0" w:color="auto"/>
                    <w:bottom w:val="none" w:sz="0" w:space="0" w:color="auto"/>
                    <w:right w:val="none" w:sz="0" w:space="0" w:color="auto"/>
                  </w:divBdr>
                  <w:divsChild>
                    <w:div w:id="1211498998">
                      <w:marLeft w:val="0"/>
                      <w:marRight w:val="0"/>
                      <w:marTop w:val="0"/>
                      <w:marBottom w:val="0"/>
                      <w:divBdr>
                        <w:top w:val="none" w:sz="0" w:space="0" w:color="auto"/>
                        <w:left w:val="none" w:sz="0" w:space="0" w:color="auto"/>
                        <w:bottom w:val="none" w:sz="0" w:space="0" w:color="auto"/>
                        <w:right w:val="none" w:sz="0" w:space="0" w:color="auto"/>
                      </w:divBdr>
                    </w:div>
                  </w:divsChild>
                </w:div>
                <w:div w:id="91628366">
                  <w:marLeft w:val="0"/>
                  <w:marRight w:val="0"/>
                  <w:marTop w:val="0"/>
                  <w:marBottom w:val="0"/>
                  <w:divBdr>
                    <w:top w:val="none" w:sz="0" w:space="0" w:color="auto"/>
                    <w:left w:val="none" w:sz="0" w:space="0" w:color="auto"/>
                    <w:bottom w:val="none" w:sz="0" w:space="0" w:color="auto"/>
                    <w:right w:val="none" w:sz="0" w:space="0" w:color="auto"/>
                  </w:divBdr>
                  <w:divsChild>
                    <w:div w:id="1960261082">
                      <w:marLeft w:val="0"/>
                      <w:marRight w:val="0"/>
                      <w:marTop w:val="0"/>
                      <w:marBottom w:val="0"/>
                      <w:divBdr>
                        <w:top w:val="none" w:sz="0" w:space="0" w:color="auto"/>
                        <w:left w:val="none" w:sz="0" w:space="0" w:color="auto"/>
                        <w:bottom w:val="none" w:sz="0" w:space="0" w:color="auto"/>
                        <w:right w:val="none" w:sz="0" w:space="0" w:color="auto"/>
                      </w:divBdr>
                    </w:div>
                  </w:divsChild>
                </w:div>
                <w:div w:id="644311706">
                  <w:marLeft w:val="0"/>
                  <w:marRight w:val="0"/>
                  <w:marTop w:val="0"/>
                  <w:marBottom w:val="0"/>
                  <w:divBdr>
                    <w:top w:val="none" w:sz="0" w:space="0" w:color="auto"/>
                    <w:left w:val="none" w:sz="0" w:space="0" w:color="auto"/>
                    <w:bottom w:val="none" w:sz="0" w:space="0" w:color="auto"/>
                    <w:right w:val="none" w:sz="0" w:space="0" w:color="auto"/>
                  </w:divBdr>
                  <w:divsChild>
                    <w:div w:id="210845164">
                      <w:marLeft w:val="0"/>
                      <w:marRight w:val="0"/>
                      <w:marTop w:val="0"/>
                      <w:marBottom w:val="0"/>
                      <w:divBdr>
                        <w:top w:val="none" w:sz="0" w:space="0" w:color="auto"/>
                        <w:left w:val="none" w:sz="0" w:space="0" w:color="auto"/>
                        <w:bottom w:val="none" w:sz="0" w:space="0" w:color="auto"/>
                        <w:right w:val="none" w:sz="0" w:space="0" w:color="auto"/>
                      </w:divBdr>
                    </w:div>
                  </w:divsChild>
                </w:div>
                <w:div w:id="451291520">
                  <w:marLeft w:val="0"/>
                  <w:marRight w:val="0"/>
                  <w:marTop w:val="0"/>
                  <w:marBottom w:val="0"/>
                  <w:divBdr>
                    <w:top w:val="none" w:sz="0" w:space="0" w:color="auto"/>
                    <w:left w:val="none" w:sz="0" w:space="0" w:color="auto"/>
                    <w:bottom w:val="none" w:sz="0" w:space="0" w:color="auto"/>
                    <w:right w:val="none" w:sz="0" w:space="0" w:color="auto"/>
                  </w:divBdr>
                  <w:divsChild>
                    <w:div w:id="1092628838">
                      <w:marLeft w:val="0"/>
                      <w:marRight w:val="0"/>
                      <w:marTop w:val="0"/>
                      <w:marBottom w:val="0"/>
                      <w:divBdr>
                        <w:top w:val="none" w:sz="0" w:space="0" w:color="auto"/>
                        <w:left w:val="none" w:sz="0" w:space="0" w:color="auto"/>
                        <w:bottom w:val="none" w:sz="0" w:space="0" w:color="auto"/>
                        <w:right w:val="none" w:sz="0" w:space="0" w:color="auto"/>
                      </w:divBdr>
                    </w:div>
                  </w:divsChild>
                </w:div>
                <w:div w:id="420176013">
                  <w:marLeft w:val="0"/>
                  <w:marRight w:val="0"/>
                  <w:marTop w:val="0"/>
                  <w:marBottom w:val="0"/>
                  <w:divBdr>
                    <w:top w:val="none" w:sz="0" w:space="0" w:color="auto"/>
                    <w:left w:val="none" w:sz="0" w:space="0" w:color="auto"/>
                    <w:bottom w:val="none" w:sz="0" w:space="0" w:color="auto"/>
                    <w:right w:val="none" w:sz="0" w:space="0" w:color="auto"/>
                  </w:divBdr>
                  <w:divsChild>
                    <w:div w:id="450436929">
                      <w:marLeft w:val="0"/>
                      <w:marRight w:val="0"/>
                      <w:marTop w:val="0"/>
                      <w:marBottom w:val="0"/>
                      <w:divBdr>
                        <w:top w:val="none" w:sz="0" w:space="0" w:color="auto"/>
                        <w:left w:val="none" w:sz="0" w:space="0" w:color="auto"/>
                        <w:bottom w:val="none" w:sz="0" w:space="0" w:color="auto"/>
                        <w:right w:val="none" w:sz="0" w:space="0" w:color="auto"/>
                      </w:divBdr>
                    </w:div>
                  </w:divsChild>
                </w:div>
                <w:div w:id="1880895474">
                  <w:marLeft w:val="0"/>
                  <w:marRight w:val="0"/>
                  <w:marTop w:val="0"/>
                  <w:marBottom w:val="0"/>
                  <w:divBdr>
                    <w:top w:val="none" w:sz="0" w:space="0" w:color="auto"/>
                    <w:left w:val="none" w:sz="0" w:space="0" w:color="auto"/>
                    <w:bottom w:val="none" w:sz="0" w:space="0" w:color="auto"/>
                    <w:right w:val="none" w:sz="0" w:space="0" w:color="auto"/>
                  </w:divBdr>
                  <w:divsChild>
                    <w:div w:id="495654022">
                      <w:marLeft w:val="0"/>
                      <w:marRight w:val="0"/>
                      <w:marTop w:val="0"/>
                      <w:marBottom w:val="0"/>
                      <w:divBdr>
                        <w:top w:val="none" w:sz="0" w:space="0" w:color="auto"/>
                        <w:left w:val="none" w:sz="0" w:space="0" w:color="auto"/>
                        <w:bottom w:val="none" w:sz="0" w:space="0" w:color="auto"/>
                        <w:right w:val="none" w:sz="0" w:space="0" w:color="auto"/>
                      </w:divBdr>
                    </w:div>
                  </w:divsChild>
                </w:div>
                <w:div w:id="887955518">
                  <w:marLeft w:val="0"/>
                  <w:marRight w:val="0"/>
                  <w:marTop w:val="0"/>
                  <w:marBottom w:val="0"/>
                  <w:divBdr>
                    <w:top w:val="none" w:sz="0" w:space="0" w:color="auto"/>
                    <w:left w:val="none" w:sz="0" w:space="0" w:color="auto"/>
                    <w:bottom w:val="none" w:sz="0" w:space="0" w:color="auto"/>
                    <w:right w:val="none" w:sz="0" w:space="0" w:color="auto"/>
                  </w:divBdr>
                  <w:divsChild>
                    <w:div w:id="1640722568">
                      <w:marLeft w:val="0"/>
                      <w:marRight w:val="0"/>
                      <w:marTop w:val="0"/>
                      <w:marBottom w:val="0"/>
                      <w:divBdr>
                        <w:top w:val="none" w:sz="0" w:space="0" w:color="auto"/>
                        <w:left w:val="none" w:sz="0" w:space="0" w:color="auto"/>
                        <w:bottom w:val="none" w:sz="0" w:space="0" w:color="auto"/>
                        <w:right w:val="none" w:sz="0" w:space="0" w:color="auto"/>
                      </w:divBdr>
                    </w:div>
                  </w:divsChild>
                </w:div>
                <w:div w:id="344095218">
                  <w:marLeft w:val="0"/>
                  <w:marRight w:val="0"/>
                  <w:marTop w:val="0"/>
                  <w:marBottom w:val="0"/>
                  <w:divBdr>
                    <w:top w:val="none" w:sz="0" w:space="0" w:color="auto"/>
                    <w:left w:val="none" w:sz="0" w:space="0" w:color="auto"/>
                    <w:bottom w:val="none" w:sz="0" w:space="0" w:color="auto"/>
                    <w:right w:val="none" w:sz="0" w:space="0" w:color="auto"/>
                  </w:divBdr>
                  <w:divsChild>
                    <w:div w:id="155535786">
                      <w:marLeft w:val="0"/>
                      <w:marRight w:val="0"/>
                      <w:marTop w:val="0"/>
                      <w:marBottom w:val="0"/>
                      <w:divBdr>
                        <w:top w:val="none" w:sz="0" w:space="0" w:color="auto"/>
                        <w:left w:val="none" w:sz="0" w:space="0" w:color="auto"/>
                        <w:bottom w:val="none" w:sz="0" w:space="0" w:color="auto"/>
                        <w:right w:val="none" w:sz="0" w:space="0" w:color="auto"/>
                      </w:divBdr>
                    </w:div>
                  </w:divsChild>
                </w:div>
                <w:div w:id="1540433753">
                  <w:marLeft w:val="0"/>
                  <w:marRight w:val="0"/>
                  <w:marTop w:val="0"/>
                  <w:marBottom w:val="0"/>
                  <w:divBdr>
                    <w:top w:val="none" w:sz="0" w:space="0" w:color="auto"/>
                    <w:left w:val="none" w:sz="0" w:space="0" w:color="auto"/>
                    <w:bottom w:val="none" w:sz="0" w:space="0" w:color="auto"/>
                    <w:right w:val="none" w:sz="0" w:space="0" w:color="auto"/>
                  </w:divBdr>
                  <w:divsChild>
                    <w:div w:id="1401438151">
                      <w:marLeft w:val="0"/>
                      <w:marRight w:val="0"/>
                      <w:marTop w:val="0"/>
                      <w:marBottom w:val="0"/>
                      <w:divBdr>
                        <w:top w:val="none" w:sz="0" w:space="0" w:color="auto"/>
                        <w:left w:val="none" w:sz="0" w:space="0" w:color="auto"/>
                        <w:bottom w:val="none" w:sz="0" w:space="0" w:color="auto"/>
                        <w:right w:val="none" w:sz="0" w:space="0" w:color="auto"/>
                      </w:divBdr>
                    </w:div>
                  </w:divsChild>
                </w:div>
                <w:div w:id="823277473">
                  <w:marLeft w:val="0"/>
                  <w:marRight w:val="0"/>
                  <w:marTop w:val="0"/>
                  <w:marBottom w:val="0"/>
                  <w:divBdr>
                    <w:top w:val="none" w:sz="0" w:space="0" w:color="auto"/>
                    <w:left w:val="none" w:sz="0" w:space="0" w:color="auto"/>
                    <w:bottom w:val="none" w:sz="0" w:space="0" w:color="auto"/>
                    <w:right w:val="none" w:sz="0" w:space="0" w:color="auto"/>
                  </w:divBdr>
                  <w:divsChild>
                    <w:div w:id="179054426">
                      <w:marLeft w:val="0"/>
                      <w:marRight w:val="0"/>
                      <w:marTop w:val="0"/>
                      <w:marBottom w:val="0"/>
                      <w:divBdr>
                        <w:top w:val="none" w:sz="0" w:space="0" w:color="auto"/>
                        <w:left w:val="none" w:sz="0" w:space="0" w:color="auto"/>
                        <w:bottom w:val="none" w:sz="0" w:space="0" w:color="auto"/>
                        <w:right w:val="none" w:sz="0" w:space="0" w:color="auto"/>
                      </w:divBdr>
                    </w:div>
                  </w:divsChild>
                </w:div>
                <w:div w:id="2115398170">
                  <w:marLeft w:val="0"/>
                  <w:marRight w:val="0"/>
                  <w:marTop w:val="0"/>
                  <w:marBottom w:val="0"/>
                  <w:divBdr>
                    <w:top w:val="none" w:sz="0" w:space="0" w:color="auto"/>
                    <w:left w:val="none" w:sz="0" w:space="0" w:color="auto"/>
                    <w:bottom w:val="none" w:sz="0" w:space="0" w:color="auto"/>
                    <w:right w:val="none" w:sz="0" w:space="0" w:color="auto"/>
                  </w:divBdr>
                  <w:divsChild>
                    <w:div w:id="953712622">
                      <w:marLeft w:val="0"/>
                      <w:marRight w:val="0"/>
                      <w:marTop w:val="0"/>
                      <w:marBottom w:val="0"/>
                      <w:divBdr>
                        <w:top w:val="none" w:sz="0" w:space="0" w:color="auto"/>
                        <w:left w:val="none" w:sz="0" w:space="0" w:color="auto"/>
                        <w:bottom w:val="none" w:sz="0" w:space="0" w:color="auto"/>
                        <w:right w:val="none" w:sz="0" w:space="0" w:color="auto"/>
                      </w:divBdr>
                    </w:div>
                  </w:divsChild>
                </w:div>
                <w:div w:id="125858720">
                  <w:marLeft w:val="0"/>
                  <w:marRight w:val="0"/>
                  <w:marTop w:val="0"/>
                  <w:marBottom w:val="0"/>
                  <w:divBdr>
                    <w:top w:val="none" w:sz="0" w:space="0" w:color="auto"/>
                    <w:left w:val="none" w:sz="0" w:space="0" w:color="auto"/>
                    <w:bottom w:val="none" w:sz="0" w:space="0" w:color="auto"/>
                    <w:right w:val="none" w:sz="0" w:space="0" w:color="auto"/>
                  </w:divBdr>
                  <w:divsChild>
                    <w:div w:id="247278388">
                      <w:marLeft w:val="0"/>
                      <w:marRight w:val="0"/>
                      <w:marTop w:val="0"/>
                      <w:marBottom w:val="0"/>
                      <w:divBdr>
                        <w:top w:val="none" w:sz="0" w:space="0" w:color="auto"/>
                        <w:left w:val="none" w:sz="0" w:space="0" w:color="auto"/>
                        <w:bottom w:val="none" w:sz="0" w:space="0" w:color="auto"/>
                        <w:right w:val="none" w:sz="0" w:space="0" w:color="auto"/>
                      </w:divBdr>
                    </w:div>
                  </w:divsChild>
                </w:div>
                <w:div w:id="650404848">
                  <w:marLeft w:val="0"/>
                  <w:marRight w:val="0"/>
                  <w:marTop w:val="0"/>
                  <w:marBottom w:val="0"/>
                  <w:divBdr>
                    <w:top w:val="none" w:sz="0" w:space="0" w:color="auto"/>
                    <w:left w:val="none" w:sz="0" w:space="0" w:color="auto"/>
                    <w:bottom w:val="none" w:sz="0" w:space="0" w:color="auto"/>
                    <w:right w:val="none" w:sz="0" w:space="0" w:color="auto"/>
                  </w:divBdr>
                  <w:divsChild>
                    <w:div w:id="1506436965">
                      <w:marLeft w:val="0"/>
                      <w:marRight w:val="0"/>
                      <w:marTop w:val="0"/>
                      <w:marBottom w:val="0"/>
                      <w:divBdr>
                        <w:top w:val="none" w:sz="0" w:space="0" w:color="auto"/>
                        <w:left w:val="none" w:sz="0" w:space="0" w:color="auto"/>
                        <w:bottom w:val="none" w:sz="0" w:space="0" w:color="auto"/>
                        <w:right w:val="none" w:sz="0" w:space="0" w:color="auto"/>
                      </w:divBdr>
                    </w:div>
                  </w:divsChild>
                </w:div>
                <w:div w:id="1982885098">
                  <w:marLeft w:val="0"/>
                  <w:marRight w:val="0"/>
                  <w:marTop w:val="0"/>
                  <w:marBottom w:val="0"/>
                  <w:divBdr>
                    <w:top w:val="none" w:sz="0" w:space="0" w:color="auto"/>
                    <w:left w:val="none" w:sz="0" w:space="0" w:color="auto"/>
                    <w:bottom w:val="none" w:sz="0" w:space="0" w:color="auto"/>
                    <w:right w:val="none" w:sz="0" w:space="0" w:color="auto"/>
                  </w:divBdr>
                  <w:divsChild>
                    <w:div w:id="55865068">
                      <w:marLeft w:val="0"/>
                      <w:marRight w:val="0"/>
                      <w:marTop w:val="0"/>
                      <w:marBottom w:val="0"/>
                      <w:divBdr>
                        <w:top w:val="none" w:sz="0" w:space="0" w:color="auto"/>
                        <w:left w:val="none" w:sz="0" w:space="0" w:color="auto"/>
                        <w:bottom w:val="none" w:sz="0" w:space="0" w:color="auto"/>
                        <w:right w:val="none" w:sz="0" w:space="0" w:color="auto"/>
                      </w:divBdr>
                    </w:div>
                  </w:divsChild>
                </w:div>
                <w:div w:id="1916469949">
                  <w:marLeft w:val="0"/>
                  <w:marRight w:val="0"/>
                  <w:marTop w:val="0"/>
                  <w:marBottom w:val="0"/>
                  <w:divBdr>
                    <w:top w:val="none" w:sz="0" w:space="0" w:color="auto"/>
                    <w:left w:val="none" w:sz="0" w:space="0" w:color="auto"/>
                    <w:bottom w:val="none" w:sz="0" w:space="0" w:color="auto"/>
                    <w:right w:val="none" w:sz="0" w:space="0" w:color="auto"/>
                  </w:divBdr>
                  <w:divsChild>
                    <w:div w:id="2117941158">
                      <w:marLeft w:val="0"/>
                      <w:marRight w:val="0"/>
                      <w:marTop w:val="0"/>
                      <w:marBottom w:val="0"/>
                      <w:divBdr>
                        <w:top w:val="none" w:sz="0" w:space="0" w:color="auto"/>
                        <w:left w:val="none" w:sz="0" w:space="0" w:color="auto"/>
                        <w:bottom w:val="none" w:sz="0" w:space="0" w:color="auto"/>
                        <w:right w:val="none" w:sz="0" w:space="0" w:color="auto"/>
                      </w:divBdr>
                    </w:div>
                  </w:divsChild>
                </w:div>
                <w:div w:id="1744911441">
                  <w:marLeft w:val="0"/>
                  <w:marRight w:val="0"/>
                  <w:marTop w:val="0"/>
                  <w:marBottom w:val="0"/>
                  <w:divBdr>
                    <w:top w:val="none" w:sz="0" w:space="0" w:color="auto"/>
                    <w:left w:val="none" w:sz="0" w:space="0" w:color="auto"/>
                    <w:bottom w:val="none" w:sz="0" w:space="0" w:color="auto"/>
                    <w:right w:val="none" w:sz="0" w:space="0" w:color="auto"/>
                  </w:divBdr>
                  <w:divsChild>
                    <w:div w:id="211158556">
                      <w:marLeft w:val="0"/>
                      <w:marRight w:val="0"/>
                      <w:marTop w:val="0"/>
                      <w:marBottom w:val="0"/>
                      <w:divBdr>
                        <w:top w:val="none" w:sz="0" w:space="0" w:color="auto"/>
                        <w:left w:val="none" w:sz="0" w:space="0" w:color="auto"/>
                        <w:bottom w:val="none" w:sz="0" w:space="0" w:color="auto"/>
                        <w:right w:val="none" w:sz="0" w:space="0" w:color="auto"/>
                      </w:divBdr>
                    </w:div>
                  </w:divsChild>
                </w:div>
                <w:div w:id="1674139715">
                  <w:marLeft w:val="0"/>
                  <w:marRight w:val="0"/>
                  <w:marTop w:val="0"/>
                  <w:marBottom w:val="0"/>
                  <w:divBdr>
                    <w:top w:val="none" w:sz="0" w:space="0" w:color="auto"/>
                    <w:left w:val="none" w:sz="0" w:space="0" w:color="auto"/>
                    <w:bottom w:val="none" w:sz="0" w:space="0" w:color="auto"/>
                    <w:right w:val="none" w:sz="0" w:space="0" w:color="auto"/>
                  </w:divBdr>
                  <w:divsChild>
                    <w:div w:id="5444348">
                      <w:marLeft w:val="0"/>
                      <w:marRight w:val="0"/>
                      <w:marTop w:val="0"/>
                      <w:marBottom w:val="0"/>
                      <w:divBdr>
                        <w:top w:val="none" w:sz="0" w:space="0" w:color="auto"/>
                        <w:left w:val="none" w:sz="0" w:space="0" w:color="auto"/>
                        <w:bottom w:val="none" w:sz="0" w:space="0" w:color="auto"/>
                        <w:right w:val="none" w:sz="0" w:space="0" w:color="auto"/>
                      </w:divBdr>
                    </w:div>
                  </w:divsChild>
                </w:div>
                <w:div w:id="2030371454">
                  <w:marLeft w:val="0"/>
                  <w:marRight w:val="0"/>
                  <w:marTop w:val="0"/>
                  <w:marBottom w:val="0"/>
                  <w:divBdr>
                    <w:top w:val="none" w:sz="0" w:space="0" w:color="auto"/>
                    <w:left w:val="none" w:sz="0" w:space="0" w:color="auto"/>
                    <w:bottom w:val="none" w:sz="0" w:space="0" w:color="auto"/>
                    <w:right w:val="none" w:sz="0" w:space="0" w:color="auto"/>
                  </w:divBdr>
                  <w:divsChild>
                    <w:div w:id="384986173">
                      <w:marLeft w:val="0"/>
                      <w:marRight w:val="0"/>
                      <w:marTop w:val="0"/>
                      <w:marBottom w:val="0"/>
                      <w:divBdr>
                        <w:top w:val="none" w:sz="0" w:space="0" w:color="auto"/>
                        <w:left w:val="none" w:sz="0" w:space="0" w:color="auto"/>
                        <w:bottom w:val="none" w:sz="0" w:space="0" w:color="auto"/>
                        <w:right w:val="none" w:sz="0" w:space="0" w:color="auto"/>
                      </w:divBdr>
                    </w:div>
                  </w:divsChild>
                </w:div>
                <w:div w:id="14579051">
                  <w:marLeft w:val="0"/>
                  <w:marRight w:val="0"/>
                  <w:marTop w:val="0"/>
                  <w:marBottom w:val="0"/>
                  <w:divBdr>
                    <w:top w:val="none" w:sz="0" w:space="0" w:color="auto"/>
                    <w:left w:val="none" w:sz="0" w:space="0" w:color="auto"/>
                    <w:bottom w:val="none" w:sz="0" w:space="0" w:color="auto"/>
                    <w:right w:val="none" w:sz="0" w:space="0" w:color="auto"/>
                  </w:divBdr>
                  <w:divsChild>
                    <w:div w:id="593899944">
                      <w:marLeft w:val="0"/>
                      <w:marRight w:val="0"/>
                      <w:marTop w:val="0"/>
                      <w:marBottom w:val="0"/>
                      <w:divBdr>
                        <w:top w:val="none" w:sz="0" w:space="0" w:color="auto"/>
                        <w:left w:val="none" w:sz="0" w:space="0" w:color="auto"/>
                        <w:bottom w:val="none" w:sz="0" w:space="0" w:color="auto"/>
                        <w:right w:val="none" w:sz="0" w:space="0" w:color="auto"/>
                      </w:divBdr>
                    </w:div>
                  </w:divsChild>
                </w:div>
                <w:div w:id="1350911075">
                  <w:marLeft w:val="0"/>
                  <w:marRight w:val="0"/>
                  <w:marTop w:val="0"/>
                  <w:marBottom w:val="0"/>
                  <w:divBdr>
                    <w:top w:val="none" w:sz="0" w:space="0" w:color="auto"/>
                    <w:left w:val="none" w:sz="0" w:space="0" w:color="auto"/>
                    <w:bottom w:val="none" w:sz="0" w:space="0" w:color="auto"/>
                    <w:right w:val="none" w:sz="0" w:space="0" w:color="auto"/>
                  </w:divBdr>
                  <w:divsChild>
                    <w:div w:id="964625517">
                      <w:marLeft w:val="0"/>
                      <w:marRight w:val="0"/>
                      <w:marTop w:val="0"/>
                      <w:marBottom w:val="0"/>
                      <w:divBdr>
                        <w:top w:val="none" w:sz="0" w:space="0" w:color="auto"/>
                        <w:left w:val="none" w:sz="0" w:space="0" w:color="auto"/>
                        <w:bottom w:val="none" w:sz="0" w:space="0" w:color="auto"/>
                        <w:right w:val="none" w:sz="0" w:space="0" w:color="auto"/>
                      </w:divBdr>
                    </w:div>
                  </w:divsChild>
                </w:div>
                <w:div w:id="1613365845">
                  <w:marLeft w:val="0"/>
                  <w:marRight w:val="0"/>
                  <w:marTop w:val="0"/>
                  <w:marBottom w:val="0"/>
                  <w:divBdr>
                    <w:top w:val="none" w:sz="0" w:space="0" w:color="auto"/>
                    <w:left w:val="none" w:sz="0" w:space="0" w:color="auto"/>
                    <w:bottom w:val="none" w:sz="0" w:space="0" w:color="auto"/>
                    <w:right w:val="none" w:sz="0" w:space="0" w:color="auto"/>
                  </w:divBdr>
                  <w:divsChild>
                    <w:div w:id="528492633">
                      <w:marLeft w:val="0"/>
                      <w:marRight w:val="0"/>
                      <w:marTop w:val="0"/>
                      <w:marBottom w:val="0"/>
                      <w:divBdr>
                        <w:top w:val="none" w:sz="0" w:space="0" w:color="auto"/>
                        <w:left w:val="none" w:sz="0" w:space="0" w:color="auto"/>
                        <w:bottom w:val="none" w:sz="0" w:space="0" w:color="auto"/>
                        <w:right w:val="none" w:sz="0" w:space="0" w:color="auto"/>
                      </w:divBdr>
                    </w:div>
                  </w:divsChild>
                </w:div>
                <w:div w:id="20329386">
                  <w:marLeft w:val="0"/>
                  <w:marRight w:val="0"/>
                  <w:marTop w:val="0"/>
                  <w:marBottom w:val="0"/>
                  <w:divBdr>
                    <w:top w:val="none" w:sz="0" w:space="0" w:color="auto"/>
                    <w:left w:val="none" w:sz="0" w:space="0" w:color="auto"/>
                    <w:bottom w:val="none" w:sz="0" w:space="0" w:color="auto"/>
                    <w:right w:val="none" w:sz="0" w:space="0" w:color="auto"/>
                  </w:divBdr>
                  <w:divsChild>
                    <w:div w:id="19669548">
                      <w:marLeft w:val="0"/>
                      <w:marRight w:val="0"/>
                      <w:marTop w:val="0"/>
                      <w:marBottom w:val="0"/>
                      <w:divBdr>
                        <w:top w:val="none" w:sz="0" w:space="0" w:color="auto"/>
                        <w:left w:val="none" w:sz="0" w:space="0" w:color="auto"/>
                        <w:bottom w:val="none" w:sz="0" w:space="0" w:color="auto"/>
                        <w:right w:val="none" w:sz="0" w:space="0" w:color="auto"/>
                      </w:divBdr>
                    </w:div>
                  </w:divsChild>
                </w:div>
                <w:div w:id="62070579">
                  <w:marLeft w:val="0"/>
                  <w:marRight w:val="0"/>
                  <w:marTop w:val="0"/>
                  <w:marBottom w:val="0"/>
                  <w:divBdr>
                    <w:top w:val="none" w:sz="0" w:space="0" w:color="auto"/>
                    <w:left w:val="none" w:sz="0" w:space="0" w:color="auto"/>
                    <w:bottom w:val="none" w:sz="0" w:space="0" w:color="auto"/>
                    <w:right w:val="none" w:sz="0" w:space="0" w:color="auto"/>
                  </w:divBdr>
                  <w:divsChild>
                    <w:div w:id="535049910">
                      <w:marLeft w:val="0"/>
                      <w:marRight w:val="0"/>
                      <w:marTop w:val="0"/>
                      <w:marBottom w:val="0"/>
                      <w:divBdr>
                        <w:top w:val="none" w:sz="0" w:space="0" w:color="auto"/>
                        <w:left w:val="none" w:sz="0" w:space="0" w:color="auto"/>
                        <w:bottom w:val="none" w:sz="0" w:space="0" w:color="auto"/>
                        <w:right w:val="none" w:sz="0" w:space="0" w:color="auto"/>
                      </w:divBdr>
                    </w:div>
                  </w:divsChild>
                </w:div>
                <w:div w:id="125515763">
                  <w:marLeft w:val="0"/>
                  <w:marRight w:val="0"/>
                  <w:marTop w:val="0"/>
                  <w:marBottom w:val="0"/>
                  <w:divBdr>
                    <w:top w:val="none" w:sz="0" w:space="0" w:color="auto"/>
                    <w:left w:val="none" w:sz="0" w:space="0" w:color="auto"/>
                    <w:bottom w:val="none" w:sz="0" w:space="0" w:color="auto"/>
                    <w:right w:val="none" w:sz="0" w:space="0" w:color="auto"/>
                  </w:divBdr>
                  <w:divsChild>
                    <w:div w:id="2051104681">
                      <w:marLeft w:val="0"/>
                      <w:marRight w:val="0"/>
                      <w:marTop w:val="0"/>
                      <w:marBottom w:val="0"/>
                      <w:divBdr>
                        <w:top w:val="none" w:sz="0" w:space="0" w:color="auto"/>
                        <w:left w:val="none" w:sz="0" w:space="0" w:color="auto"/>
                        <w:bottom w:val="none" w:sz="0" w:space="0" w:color="auto"/>
                        <w:right w:val="none" w:sz="0" w:space="0" w:color="auto"/>
                      </w:divBdr>
                    </w:div>
                  </w:divsChild>
                </w:div>
                <w:div w:id="1773285896">
                  <w:marLeft w:val="0"/>
                  <w:marRight w:val="0"/>
                  <w:marTop w:val="0"/>
                  <w:marBottom w:val="0"/>
                  <w:divBdr>
                    <w:top w:val="none" w:sz="0" w:space="0" w:color="auto"/>
                    <w:left w:val="none" w:sz="0" w:space="0" w:color="auto"/>
                    <w:bottom w:val="none" w:sz="0" w:space="0" w:color="auto"/>
                    <w:right w:val="none" w:sz="0" w:space="0" w:color="auto"/>
                  </w:divBdr>
                  <w:divsChild>
                    <w:div w:id="1952777549">
                      <w:marLeft w:val="0"/>
                      <w:marRight w:val="0"/>
                      <w:marTop w:val="0"/>
                      <w:marBottom w:val="0"/>
                      <w:divBdr>
                        <w:top w:val="none" w:sz="0" w:space="0" w:color="auto"/>
                        <w:left w:val="none" w:sz="0" w:space="0" w:color="auto"/>
                        <w:bottom w:val="none" w:sz="0" w:space="0" w:color="auto"/>
                        <w:right w:val="none" w:sz="0" w:space="0" w:color="auto"/>
                      </w:divBdr>
                    </w:div>
                  </w:divsChild>
                </w:div>
                <w:div w:id="1802261735">
                  <w:marLeft w:val="0"/>
                  <w:marRight w:val="0"/>
                  <w:marTop w:val="0"/>
                  <w:marBottom w:val="0"/>
                  <w:divBdr>
                    <w:top w:val="none" w:sz="0" w:space="0" w:color="auto"/>
                    <w:left w:val="none" w:sz="0" w:space="0" w:color="auto"/>
                    <w:bottom w:val="none" w:sz="0" w:space="0" w:color="auto"/>
                    <w:right w:val="none" w:sz="0" w:space="0" w:color="auto"/>
                  </w:divBdr>
                  <w:divsChild>
                    <w:div w:id="16587227">
                      <w:marLeft w:val="0"/>
                      <w:marRight w:val="0"/>
                      <w:marTop w:val="0"/>
                      <w:marBottom w:val="0"/>
                      <w:divBdr>
                        <w:top w:val="none" w:sz="0" w:space="0" w:color="auto"/>
                        <w:left w:val="none" w:sz="0" w:space="0" w:color="auto"/>
                        <w:bottom w:val="none" w:sz="0" w:space="0" w:color="auto"/>
                        <w:right w:val="none" w:sz="0" w:space="0" w:color="auto"/>
                      </w:divBdr>
                    </w:div>
                  </w:divsChild>
                </w:div>
                <w:div w:id="2082211403">
                  <w:marLeft w:val="0"/>
                  <w:marRight w:val="0"/>
                  <w:marTop w:val="0"/>
                  <w:marBottom w:val="0"/>
                  <w:divBdr>
                    <w:top w:val="none" w:sz="0" w:space="0" w:color="auto"/>
                    <w:left w:val="none" w:sz="0" w:space="0" w:color="auto"/>
                    <w:bottom w:val="none" w:sz="0" w:space="0" w:color="auto"/>
                    <w:right w:val="none" w:sz="0" w:space="0" w:color="auto"/>
                  </w:divBdr>
                  <w:divsChild>
                    <w:div w:id="1247307259">
                      <w:marLeft w:val="0"/>
                      <w:marRight w:val="0"/>
                      <w:marTop w:val="0"/>
                      <w:marBottom w:val="0"/>
                      <w:divBdr>
                        <w:top w:val="none" w:sz="0" w:space="0" w:color="auto"/>
                        <w:left w:val="none" w:sz="0" w:space="0" w:color="auto"/>
                        <w:bottom w:val="none" w:sz="0" w:space="0" w:color="auto"/>
                        <w:right w:val="none" w:sz="0" w:space="0" w:color="auto"/>
                      </w:divBdr>
                    </w:div>
                  </w:divsChild>
                </w:div>
                <w:div w:id="95642201">
                  <w:marLeft w:val="0"/>
                  <w:marRight w:val="0"/>
                  <w:marTop w:val="0"/>
                  <w:marBottom w:val="0"/>
                  <w:divBdr>
                    <w:top w:val="none" w:sz="0" w:space="0" w:color="auto"/>
                    <w:left w:val="none" w:sz="0" w:space="0" w:color="auto"/>
                    <w:bottom w:val="none" w:sz="0" w:space="0" w:color="auto"/>
                    <w:right w:val="none" w:sz="0" w:space="0" w:color="auto"/>
                  </w:divBdr>
                  <w:divsChild>
                    <w:div w:id="1980067834">
                      <w:marLeft w:val="0"/>
                      <w:marRight w:val="0"/>
                      <w:marTop w:val="0"/>
                      <w:marBottom w:val="0"/>
                      <w:divBdr>
                        <w:top w:val="none" w:sz="0" w:space="0" w:color="auto"/>
                        <w:left w:val="none" w:sz="0" w:space="0" w:color="auto"/>
                        <w:bottom w:val="none" w:sz="0" w:space="0" w:color="auto"/>
                        <w:right w:val="none" w:sz="0" w:space="0" w:color="auto"/>
                      </w:divBdr>
                    </w:div>
                  </w:divsChild>
                </w:div>
                <w:div w:id="1872495804">
                  <w:marLeft w:val="0"/>
                  <w:marRight w:val="0"/>
                  <w:marTop w:val="0"/>
                  <w:marBottom w:val="0"/>
                  <w:divBdr>
                    <w:top w:val="none" w:sz="0" w:space="0" w:color="auto"/>
                    <w:left w:val="none" w:sz="0" w:space="0" w:color="auto"/>
                    <w:bottom w:val="none" w:sz="0" w:space="0" w:color="auto"/>
                    <w:right w:val="none" w:sz="0" w:space="0" w:color="auto"/>
                  </w:divBdr>
                  <w:divsChild>
                    <w:div w:id="681127632">
                      <w:marLeft w:val="0"/>
                      <w:marRight w:val="0"/>
                      <w:marTop w:val="0"/>
                      <w:marBottom w:val="0"/>
                      <w:divBdr>
                        <w:top w:val="none" w:sz="0" w:space="0" w:color="auto"/>
                        <w:left w:val="none" w:sz="0" w:space="0" w:color="auto"/>
                        <w:bottom w:val="none" w:sz="0" w:space="0" w:color="auto"/>
                        <w:right w:val="none" w:sz="0" w:space="0" w:color="auto"/>
                      </w:divBdr>
                    </w:div>
                  </w:divsChild>
                </w:div>
                <w:div w:id="1328746714">
                  <w:marLeft w:val="0"/>
                  <w:marRight w:val="0"/>
                  <w:marTop w:val="0"/>
                  <w:marBottom w:val="0"/>
                  <w:divBdr>
                    <w:top w:val="none" w:sz="0" w:space="0" w:color="auto"/>
                    <w:left w:val="none" w:sz="0" w:space="0" w:color="auto"/>
                    <w:bottom w:val="none" w:sz="0" w:space="0" w:color="auto"/>
                    <w:right w:val="none" w:sz="0" w:space="0" w:color="auto"/>
                  </w:divBdr>
                  <w:divsChild>
                    <w:div w:id="928923047">
                      <w:marLeft w:val="0"/>
                      <w:marRight w:val="0"/>
                      <w:marTop w:val="0"/>
                      <w:marBottom w:val="0"/>
                      <w:divBdr>
                        <w:top w:val="none" w:sz="0" w:space="0" w:color="auto"/>
                        <w:left w:val="none" w:sz="0" w:space="0" w:color="auto"/>
                        <w:bottom w:val="none" w:sz="0" w:space="0" w:color="auto"/>
                        <w:right w:val="none" w:sz="0" w:space="0" w:color="auto"/>
                      </w:divBdr>
                    </w:div>
                  </w:divsChild>
                </w:div>
                <w:div w:id="51972849">
                  <w:marLeft w:val="0"/>
                  <w:marRight w:val="0"/>
                  <w:marTop w:val="0"/>
                  <w:marBottom w:val="0"/>
                  <w:divBdr>
                    <w:top w:val="none" w:sz="0" w:space="0" w:color="auto"/>
                    <w:left w:val="none" w:sz="0" w:space="0" w:color="auto"/>
                    <w:bottom w:val="none" w:sz="0" w:space="0" w:color="auto"/>
                    <w:right w:val="none" w:sz="0" w:space="0" w:color="auto"/>
                  </w:divBdr>
                  <w:divsChild>
                    <w:div w:id="234360156">
                      <w:marLeft w:val="0"/>
                      <w:marRight w:val="0"/>
                      <w:marTop w:val="0"/>
                      <w:marBottom w:val="0"/>
                      <w:divBdr>
                        <w:top w:val="none" w:sz="0" w:space="0" w:color="auto"/>
                        <w:left w:val="none" w:sz="0" w:space="0" w:color="auto"/>
                        <w:bottom w:val="none" w:sz="0" w:space="0" w:color="auto"/>
                        <w:right w:val="none" w:sz="0" w:space="0" w:color="auto"/>
                      </w:divBdr>
                    </w:div>
                  </w:divsChild>
                </w:div>
                <w:div w:id="693656353">
                  <w:marLeft w:val="0"/>
                  <w:marRight w:val="0"/>
                  <w:marTop w:val="0"/>
                  <w:marBottom w:val="0"/>
                  <w:divBdr>
                    <w:top w:val="none" w:sz="0" w:space="0" w:color="auto"/>
                    <w:left w:val="none" w:sz="0" w:space="0" w:color="auto"/>
                    <w:bottom w:val="none" w:sz="0" w:space="0" w:color="auto"/>
                    <w:right w:val="none" w:sz="0" w:space="0" w:color="auto"/>
                  </w:divBdr>
                  <w:divsChild>
                    <w:div w:id="955062228">
                      <w:marLeft w:val="0"/>
                      <w:marRight w:val="0"/>
                      <w:marTop w:val="0"/>
                      <w:marBottom w:val="0"/>
                      <w:divBdr>
                        <w:top w:val="none" w:sz="0" w:space="0" w:color="auto"/>
                        <w:left w:val="none" w:sz="0" w:space="0" w:color="auto"/>
                        <w:bottom w:val="none" w:sz="0" w:space="0" w:color="auto"/>
                        <w:right w:val="none" w:sz="0" w:space="0" w:color="auto"/>
                      </w:divBdr>
                    </w:div>
                  </w:divsChild>
                </w:div>
                <w:div w:id="522940708">
                  <w:marLeft w:val="0"/>
                  <w:marRight w:val="0"/>
                  <w:marTop w:val="0"/>
                  <w:marBottom w:val="0"/>
                  <w:divBdr>
                    <w:top w:val="none" w:sz="0" w:space="0" w:color="auto"/>
                    <w:left w:val="none" w:sz="0" w:space="0" w:color="auto"/>
                    <w:bottom w:val="none" w:sz="0" w:space="0" w:color="auto"/>
                    <w:right w:val="none" w:sz="0" w:space="0" w:color="auto"/>
                  </w:divBdr>
                  <w:divsChild>
                    <w:div w:id="720788300">
                      <w:marLeft w:val="0"/>
                      <w:marRight w:val="0"/>
                      <w:marTop w:val="0"/>
                      <w:marBottom w:val="0"/>
                      <w:divBdr>
                        <w:top w:val="none" w:sz="0" w:space="0" w:color="auto"/>
                        <w:left w:val="none" w:sz="0" w:space="0" w:color="auto"/>
                        <w:bottom w:val="none" w:sz="0" w:space="0" w:color="auto"/>
                        <w:right w:val="none" w:sz="0" w:space="0" w:color="auto"/>
                      </w:divBdr>
                    </w:div>
                  </w:divsChild>
                </w:div>
                <w:div w:id="1730305072">
                  <w:marLeft w:val="0"/>
                  <w:marRight w:val="0"/>
                  <w:marTop w:val="0"/>
                  <w:marBottom w:val="0"/>
                  <w:divBdr>
                    <w:top w:val="none" w:sz="0" w:space="0" w:color="auto"/>
                    <w:left w:val="none" w:sz="0" w:space="0" w:color="auto"/>
                    <w:bottom w:val="none" w:sz="0" w:space="0" w:color="auto"/>
                    <w:right w:val="none" w:sz="0" w:space="0" w:color="auto"/>
                  </w:divBdr>
                  <w:divsChild>
                    <w:div w:id="587735969">
                      <w:marLeft w:val="0"/>
                      <w:marRight w:val="0"/>
                      <w:marTop w:val="0"/>
                      <w:marBottom w:val="0"/>
                      <w:divBdr>
                        <w:top w:val="none" w:sz="0" w:space="0" w:color="auto"/>
                        <w:left w:val="none" w:sz="0" w:space="0" w:color="auto"/>
                        <w:bottom w:val="none" w:sz="0" w:space="0" w:color="auto"/>
                        <w:right w:val="none" w:sz="0" w:space="0" w:color="auto"/>
                      </w:divBdr>
                    </w:div>
                  </w:divsChild>
                </w:div>
                <w:div w:id="1243832724">
                  <w:marLeft w:val="0"/>
                  <w:marRight w:val="0"/>
                  <w:marTop w:val="0"/>
                  <w:marBottom w:val="0"/>
                  <w:divBdr>
                    <w:top w:val="none" w:sz="0" w:space="0" w:color="auto"/>
                    <w:left w:val="none" w:sz="0" w:space="0" w:color="auto"/>
                    <w:bottom w:val="none" w:sz="0" w:space="0" w:color="auto"/>
                    <w:right w:val="none" w:sz="0" w:space="0" w:color="auto"/>
                  </w:divBdr>
                  <w:divsChild>
                    <w:div w:id="1182234581">
                      <w:marLeft w:val="0"/>
                      <w:marRight w:val="0"/>
                      <w:marTop w:val="0"/>
                      <w:marBottom w:val="0"/>
                      <w:divBdr>
                        <w:top w:val="none" w:sz="0" w:space="0" w:color="auto"/>
                        <w:left w:val="none" w:sz="0" w:space="0" w:color="auto"/>
                        <w:bottom w:val="none" w:sz="0" w:space="0" w:color="auto"/>
                        <w:right w:val="none" w:sz="0" w:space="0" w:color="auto"/>
                      </w:divBdr>
                    </w:div>
                  </w:divsChild>
                </w:div>
                <w:div w:id="715856233">
                  <w:marLeft w:val="0"/>
                  <w:marRight w:val="0"/>
                  <w:marTop w:val="0"/>
                  <w:marBottom w:val="0"/>
                  <w:divBdr>
                    <w:top w:val="none" w:sz="0" w:space="0" w:color="auto"/>
                    <w:left w:val="none" w:sz="0" w:space="0" w:color="auto"/>
                    <w:bottom w:val="none" w:sz="0" w:space="0" w:color="auto"/>
                    <w:right w:val="none" w:sz="0" w:space="0" w:color="auto"/>
                  </w:divBdr>
                  <w:divsChild>
                    <w:div w:id="2112237259">
                      <w:marLeft w:val="0"/>
                      <w:marRight w:val="0"/>
                      <w:marTop w:val="0"/>
                      <w:marBottom w:val="0"/>
                      <w:divBdr>
                        <w:top w:val="none" w:sz="0" w:space="0" w:color="auto"/>
                        <w:left w:val="none" w:sz="0" w:space="0" w:color="auto"/>
                        <w:bottom w:val="none" w:sz="0" w:space="0" w:color="auto"/>
                        <w:right w:val="none" w:sz="0" w:space="0" w:color="auto"/>
                      </w:divBdr>
                    </w:div>
                  </w:divsChild>
                </w:div>
                <w:div w:id="1961378822">
                  <w:marLeft w:val="0"/>
                  <w:marRight w:val="0"/>
                  <w:marTop w:val="0"/>
                  <w:marBottom w:val="0"/>
                  <w:divBdr>
                    <w:top w:val="none" w:sz="0" w:space="0" w:color="auto"/>
                    <w:left w:val="none" w:sz="0" w:space="0" w:color="auto"/>
                    <w:bottom w:val="none" w:sz="0" w:space="0" w:color="auto"/>
                    <w:right w:val="none" w:sz="0" w:space="0" w:color="auto"/>
                  </w:divBdr>
                  <w:divsChild>
                    <w:div w:id="1774398904">
                      <w:marLeft w:val="0"/>
                      <w:marRight w:val="0"/>
                      <w:marTop w:val="0"/>
                      <w:marBottom w:val="0"/>
                      <w:divBdr>
                        <w:top w:val="none" w:sz="0" w:space="0" w:color="auto"/>
                        <w:left w:val="none" w:sz="0" w:space="0" w:color="auto"/>
                        <w:bottom w:val="none" w:sz="0" w:space="0" w:color="auto"/>
                        <w:right w:val="none" w:sz="0" w:space="0" w:color="auto"/>
                      </w:divBdr>
                    </w:div>
                  </w:divsChild>
                </w:div>
                <w:div w:id="2040471208">
                  <w:marLeft w:val="0"/>
                  <w:marRight w:val="0"/>
                  <w:marTop w:val="0"/>
                  <w:marBottom w:val="0"/>
                  <w:divBdr>
                    <w:top w:val="none" w:sz="0" w:space="0" w:color="auto"/>
                    <w:left w:val="none" w:sz="0" w:space="0" w:color="auto"/>
                    <w:bottom w:val="none" w:sz="0" w:space="0" w:color="auto"/>
                    <w:right w:val="none" w:sz="0" w:space="0" w:color="auto"/>
                  </w:divBdr>
                  <w:divsChild>
                    <w:div w:id="674764132">
                      <w:marLeft w:val="0"/>
                      <w:marRight w:val="0"/>
                      <w:marTop w:val="0"/>
                      <w:marBottom w:val="0"/>
                      <w:divBdr>
                        <w:top w:val="none" w:sz="0" w:space="0" w:color="auto"/>
                        <w:left w:val="none" w:sz="0" w:space="0" w:color="auto"/>
                        <w:bottom w:val="none" w:sz="0" w:space="0" w:color="auto"/>
                        <w:right w:val="none" w:sz="0" w:space="0" w:color="auto"/>
                      </w:divBdr>
                    </w:div>
                    <w:div w:id="800151141">
                      <w:marLeft w:val="0"/>
                      <w:marRight w:val="0"/>
                      <w:marTop w:val="0"/>
                      <w:marBottom w:val="0"/>
                      <w:divBdr>
                        <w:top w:val="none" w:sz="0" w:space="0" w:color="auto"/>
                        <w:left w:val="none" w:sz="0" w:space="0" w:color="auto"/>
                        <w:bottom w:val="none" w:sz="0" w:space="0" w:color="auto"/>
                        <w:right w:val="none" w:sz="0" w:space="0" w:color="auto"/>
                      </w:divBdr>
                    </w:div>
                  </w:divsChild>
                </w:div>
                <w:div w:id="1527670239">
                  <w:marLeft w:val="0"/>
                  <w:marRight w:val="0"/>
                  <w:marTop w:val="0"/>
                  <w:marBottom w:val="0"/>
                  <w:divBdr>
                    <w:top w:val="none" w:sz="0" w:space="0" w:color="auto"/>
                    <w:left w:val="none" w:sz="0" w:space="0" w:color="auto"/>
                    <w:bottom w:val="none" w:sz="0" w:space="0" w:color="auto"/>
                    <w:right w:val="none" w:sz="0" w:space="0" w:color="auto"/>
                  </w:divBdr>
                  <w:divsChild>
                    <w:div w:id="889532495">
                      <w:marLeft w:val="0"/>
                      <w:marRight w:val="0"/>
                      <w:marTop w:val="0"/>
                      <w:marBottom w:val="0"/>
                      <w:divBdr>
                        <w:top w:val="none" w:sz="0" w:space="0" w:color="auto"/>
                        <w:left w:val="none" w:sz="0" w:space="0" w:color="auto"/>
                        <w:bottom w:val="none" w:sz="0" w:space="0" w:color="auto"/>
                        <w:right w:val="none" w:sz="0" w:space="0" w:color="auto"/>
                      </w:divBdr>
                    </w:div>
                  </w:divsChild>
                </w:div>
                <w:div w:id="1258177715">
                  <w:marLeft w:val="0"/>
                  <w:marRight w:val="0"/>
                  <w:marTop w:val="0"/>
                  <w:marBottom w:val="0"/>
                  <w:divBdr>
                    <w:top w:val="none" w:sz="0" w:space="0" w:color="auto"/>
                    <w:left w:val="none" w:sz="0" w:space="0" w:color="auto"/>
                    <w:bottom w:val="none" w:sz="0" w:space="0" w:color="auto"/>
                    <w:right w:val="none" w:sz="0" w:space="0" w:color="auto"/>
                  </w:divBdr>
                  <w:divsChild>
                    <w:div w:id="1346009859">
                      <w:marLeft w:val="0"/>
                      <w:marRight w:val="0"/>
                      <w:marTop w:val="0"/>
                      <w:marBottom w:val="0"/>
                      <w:divBdr>
                        <w:top w:val="none" w:sz="0" w:space="0" w:color="auto"/>
                        <w:left w:val="none" w:sz="0" w:space="0" w:color="auto"/>
                        <w:bottom w:val="none" w:sz="0" w:space="0" w:color="auto"/>
                        <w:right w:val="none" w:sz="0" w:space="0" w:color="auto"/>
                      </w:divBdr>
                    </w:div>
                  </w:divsChild>
                </w:div>
                <w:div w:id="2115206975">
                  <w:marLeft w:val="0"/>
                  <w:marRight w:val="0"/>
                  <w:marTop w:val="0"/>
                  <w:marBottom w:val="0"/>
                  <w:divBdr>
                    <w:top w:val="none" w:sz="0" w:space="0" w:color="auto"/>
                    <w:left w:val="none" w:sz="0" w:space="0" w:color="auto"/>
                    <w:bottom w:val="none" w:sz="0" w:space="0" w:color="auto"/>
                    <w:right w:val="none" w:sz="0" w:space="0" w:color="auto"/>
                  </w:divBdr>
                  <w:divsChild>
                    <w:div w:id="888540781">
                      <w:marLeft w:val="0"/>
                      <w:marRight w:val="0"/>
                      <w:marTop w:val="0"/>
                      <w:marBottom w:val="0"/>
                      <w:divBdr>
                        <w:top w:val="none" w:sz="0" w:space="0" w:color="auto"/>
                        <w:left w:val="none" w:sz="0" w:space="0" w:color="auto"/>
                        <w:bottom w:val="none" w:sz="0" w:space="0" w:color="auto"/>
                        <w:right w:val="none" w:sz="0" w:space="0" w:color="auto"/>
                      </w:divBdr>
                    </w:div>
                  </w:divsChild>
                </w:div>
                <w:div w:id="2058316998">
                  <w:marLeft w:val="0"/>
                  <w:marRight w:val="0"/>
                  <w:marTop w:val="0"/>
                  <w:marBottom w:val="0"/>
                  <w:divBdr>
                    <w:top w:val="none" w:sz="0" w:space="0" w:color="auto"/>
                    <w:left w:val="none" w:sz="0" w:space="0" w:color="auto"/>
                    <w:bottom w:val="none" w:sz="0" w:space="0" w:color="auto"/>
                    <w:right w:val="none" w:sz="0" w:space="0" w:color="auto"/>
                  </w:divBdr>
                  <w:divsChild>
                    <w:div w:id="1225096441">
                      <w:marLeft w:val="0"/>
                      <w:marRight w:val="0"/>
                      <w:marTop w:val="0"/>
                      <w:marBottom w:val="0"/>
                      <w:divBdr>
                        <w:top w:val="none" w:sz="0" w:space="0" w:color="auto"/>
                        <w:left w:val="none" w:sz="0" w:space="0" w:color="auto"/>
                        <w:bottom w:val="none" w:sz="0" w:space="0" w:color="auto"/>
                        <w:right w:val="none" w:sz="0" w:space="0" w:color="auto"/>
                      </w:divBdr>
                    </w:div>
                  </w:divsChild>
                </w:div>
                <w:div w:id="71052909">
                  <w:marLeft w:val="0"/>
                  <w:marRight w:val="0"/>
                  <w:marTop w:val="0"/>
                  <w:marBottom w:val="0"/>
                  <w:divBdr>
                    <w:top w:val="none" w:sz="0" w:space="0" w:color="auto"/>
                    <w:left w:val="none" w:sz="0" w:space="0" w:color="auto"/>
                    <w:bottom w:val="none" w:sz="0" w:space="0" w:color="auto"/>
                    <w:right w:val="none" w:sz="0" w:space="0" w:color="auto"/>
                  </w:divBdr>
                  <w:divsChild>
                    <w:div w:id="434595637">
                      <w:marLeft w:val="0"/>
                      <w:marRight w:val="0"/>
                      <w:marTop w:val="0"/>
                      <w:marBottom w:val="0"/>
                      <w:divBdr>
                        <w:top w:val="none" w:sz="0" w:space="0" w:color="auto"/>
                        <w:left w:val="none" w:sz="0" w:space="0" w:color="auto"/>
                        <w:bottom w:val="none" w:sz="0" w:space="0" w:color="auto"/>
                        <w:right w:val="none" w:sz="0" w:space="0" w:color="auto"/>
                      </w:divBdr>
                    </w:div>
                  </w:divsChild>
                </w:div>
                <w:div w:id="554246054">
                  <w:marLeft w:val="0"/>
                  <w:marRight w:val="0"/>
                  <w:marTop w:val="0"/>
                  <w:marBottom w:val="0"/>
                  <w:divBdr>
                    <w:top w:val="none" w:sz="0" w:space="0" w:color="auto"/>
                    <w:left w:val="none" w:sz="0" w:space="0" w:color="auto"/>
                    <w:bottom w:val="none" w:sz="0" w:space="0" w:color="auto"/>
                    <w:right w:val="none" w:sz="0" w:space="0" w:color="auto"/>
                  </w:divBdr>
                  <w:divsChild>
                    <w:div w:id="765926640">
                      <w:marLeft w:val="0"/>
                      <w:marRight w:val="0"/>
                      <w:marTop w:val="0"/>
                      <w:marBottom w:val="0"/>
                      <w:divBdr>
                        <w:top w:val="none" w:sz="0" w:space="0" w:color="auto"/>
                        <w:left w:val="none" w:sz="0" w:space="0" w:color="auto"/>
                        <w:bottom w:val="none" w:sz="0" w:space="0" w:color="auto"/>
                        <w:right w:val="none" w:sz="0" w:space="0" w:color="auto"/>
                      </w:divBdr>
                    </w:div>
                  </w:divsChild>
                </w:div>
                <w:div w:id="1200703034">
                  <w:marLeft w:val="0"/>
                  <w:marRight w:val="0"/>
                  <w:marTop w:val="0"/>
                  <w:marBottom w:val="0"/>
                  <w:divBdr>
                    <w:top w:val="none" w:sz="0" w:space="0" w:color="auto"/>
                    <w:left w:val="none" w:sz="0" w:space="0" w:color="auto"/>
                    <w:bottom w:val="none" w:sz="0" w:space="0" w:color="auto"/>
                    <w:right w:val="none" w:sz="0" w:space="0" w:color="auto"/>
                  </w:divBdr>
                  <w:divsChild>
                    <w:div w:id="849561787">
                      <w:marLeft w:val="0"/>
                      <w:marRight w:val="0"/>
                      <w:marTop w:val="0"/>
                      <w:marBottom w:val="0"/>
                      <w:divBdr>
                        <w:top w:val="none" w:sz="0" w:space="0" w:color="auto"/>
                        <w:left w:val="none" w:sz="0" w:space="0" w:color="auto"/>
                        <w:bottom w:val="none" w:sz="0" w:space="0" w:color="auto"/>
                        <w:right w:val="none" w:sz="0" w:space="0" w:color="auto"/>
                      </w:divBdr>
                    </w:div>
                  </w:divsChild>
                </w:div>
                <w:div w:id="1682196591">
                  <w:marLeft w:val="0"/>
                  <w:marRight w:val="0"/>
                  <w:marTop w:val="0"/>
                  <w:marBottom w:val="0"/>
                  <w:divBdr>
                    <w:top w:val="none" w:sz="0" w:space="0" w:color="auto"/>
                    <w:left w:val="none" w:sz="0" w:space="0" w:color="auto"/>
                    <w:bottom w:val="none" w:sz="0" w:space="0" w:color="auto"/>
                    <w:right w:val="none" w:sz="0" w:space="0" w:color="auto"/>
                  </w:divBdr>
                  <w:divsChild>
                    <w:div w:id="709306367">
                      <w:marLeft w:val="0"/>
                      <w:marRight w:val="0"/>
                      <w:marTop w:val="0"/>
                      <w:marBottom w:val="0"/>
                      <w:divBdr>
                        <w:top w:val="none" w:sz="0" w:space="0" w:color="auto"/>
                        <w:left w:val="none" w:sz="0" w:space="0" w:color="auto"/>
                        <w:bottom w:val="none" w:sz="0" w:space="0" w:color="auto"/>
                        <w:right w:val="none" w:sz="0" w:space="0" w:color="auto"/>
                      </w:divBdr>
                    </w:div>
                  </w:divsChild>
                </w:div>
                <w:div w:id="783771774">
                  <w:marLeft w:val="0"/>
                  <w:marRight w:val="0"/>
                  <w:marTop w:val="0"/>
                  <w:marBottom w:val="0"/>
                  <w:divBdr>
                    <w:top w:val="none" w:sz="0" w:space="0" w:color="auto"/>
                    <w:left w:val="none" w:sz="0" w:space="0" w:color="auto"/>
                    <w:bottom w:val="none" w:sz="0" w:space="0" w:color="auto"/>
                    <w:right w:val="none" w:sz="0" w:space="0" w:color="auto"/>
                  </w:divBdr>
                  <w:divsChild>
                    <w:div w:id="1913347086">
                      <w:marLeft w:val="0"/>
                      <w:marRight w:val="0"/>
                      <w:marTop w:val="0"/>
                      <w:marBottom w:val="0"/>
                      <w:divBdr>
                        <w:top w:val="none" w:sz="0" w:space="0" w:color="auto"/>
                        <w:left w:val="none" w:sz="0" w:space="0" w:color="auto"/>
                        <w:bottom w:val="none" w:sz="0" w:space="0" w:color="auto"/>
                        <w:right w:val="none" w:sz="0" w:space="0" w:color="auto"/>
                      </w:divBdr>
                    </w:div>
                  </w:divsChild>
                </w:div>
                <w:div w:id="662123500">
                  <w:marLeft w:val="0"/>
                  <w:marRight w:val="0"/>
                  <w:marTop w:val="0"/>
                  <w:marBottom w:val="0"/>
                  <w:divBdr>
                    <w:top w:val="none" w:sz="0" w:space="0" w:color="auto"/>
                    <w:left w:val="none" w:sz="0" w:space="0" w:color="auto"/>
                    <w:bottom w:val="none" w:sz="0" w:space="0" w:color="auto"/>
                    <w:right w:val="none" w:sz="0" w:space="0" w:color="auto"/>
                  </w:divBdr>
                  <w:divsChild>
                    <w:div w:id="1325475236">
                      <w:marLeft w:val="0"/>
                      <w:marRight w:val="0"/>
                      <w:marTop w:val="0"/>
                      <w:marBottom w:val="0"/>
                      <w:divBdr>
                        <w:top w:val="none" w:sz="0" w:space="0" w:color="auto"/>
                        <w:left w:val="none" w:sz="0" w:space="0" w:color="auto"/>
                        <w:bottom w:val="none" w:sz="0" w:space="0" w:color="auto"/>
                        <w:right w:val="none" w:sz="0" w:space="0" w:color="auto"/>
                      </w:divBdr>
                    </w:div>
                  </w:divsChild>
                </w:div>
                <w:div w:id="959065249">
                  <w:marLeft w:val="0"/>
                  <w:marRight w:val="0"/>
                  <w:marTop w:val="0"/>
                  <w:marBottom w:val="0"/>
                  <w:divBdr>
                    <w:top w:val="none" w:sz="0" w:space="0" w:color="auto"/>
                    <w:left w:val="none" w:sz="0" w:space="0" w:color="auto"/>
                    <w:bottom w:val="none" w:sz="0" w:space="0" w:color="auto"/>
                    <w:right w:val="none" w:sz="0" w:space="0" w:color="auto"/>
                  </w:divBdr>
                  <w:divsChild>
                    <w:div w:id="1923491968">
                      <w:marLeft w:val="0"/>
                      <w:marRight w:val="0"/>
                      <w:marTop w:val="0"/>
                      <w:marBottom w:val="0"/>
                      <w:divBdr>
                        <w:top w:val="none" w:sz="0" w:space="0" w:color="auto"/>
                        <w:left w:val="none" w:sz="0" w:space="0" w:color="auto"/>
                        <w:bottom w:val="none" w:sz="0" w:space="0" w:color="auto"/>
                        <w:right w:val="none" w:sz="0" w:space="0" w:color="auto"/>
                      </w:divBdr>
                    </w:div>
                  </w:divsChild>
                </w:div>
                <w:div w:id="746268967">
                  <w:marLeft w:val="0"/>
                  <w:marRight w:val="0"/>
                  <w:marTop w:val="0"/>
                  <w:marBottom w:val="0"/>
                  <w:divBdr>
                    <w:top w:val="none" w:sz="0" w:space="0" w:color="auto"/>
                    <w:left w:val="none" w:sz="0" w:space="0" w:color="auto"/>
                    <w:bottom w:val="none" w:sz="0" w:space="0" w:color="auto"/>
                    <w:right w:val="none" w:sz="0" w:space="0" w:color="auto"/>
                  </w:divBdr>
                  <w:divsChild>
                    <w:div w:id="1074857362">
                      <w:marLeft w:val="0"/>
                      <w:marRight w:val="0"/>
                      <w:marTop w:val="0"/>
                      <w:marBottom w:val="0"/>
                      <w:divBdr>
                        <w:top w:val="none" w:sz="0" w:space="0" w:color="auto"/>
                        <w:left w:val="none" w:sz="0" w:space="0" w:color="auto"/>
                        <w:bottom w:val="none" w:sz="0" w:space="0" w:color="auto"/>
                        <w:right w:val="none" w:sz="0" w:space="0" w:color="auto"/>
                      </w:divBdr>
                    </w:div>
                  </w:divsChild>
                </w:div>
                <w:div w:id="1397051728">
                  <w:marLeft w:val="0"/>
                  <w:marRight w:val="0"/>
                  <w:marTop w:val="0"/>
                  <w:marBottom w:val="0"/>
                  <w:divBdr>
                    <w:top w:val="none" w:sz="0" w:space="0" w:color="auto"/>
                    <w:left w:val="none" w:sz="0" w:space="0" w:color="auto"/>
                    <w:bottom w:val="none" w:sz="0" w:space="0" w:color="auto"/>
                    <w:right w:val="none" w:sz="0" w:space="0" w:color="auto"/>
                  </w:divBdr>
                  <w:divsChild>
                    <w:div w:id="1562592753">
                      <w:marLeft w:val="0"/>
                      <w:marRight w:val="0"/>
                      <w:marTop w:val="0"/>
                      <w:marBottom w:val="0"/>
                      <w:divBdr>
                        <w:top w:val="none" w:sz="0" w:space="0" w:color="auto"/>
                        <w:left w:val="none" w:sz="0" w:space="0" w:color="auto"/>
                        <w:bottom w:val="none" w:sz="0" w:space="0" w:color="auto"/>
                        <w:right w:val="none" w:sz="0" w:space="0" w:color="auto"/>
                      </w:divBdr>
                    </w:div>
                  </w:divsChild>
                </w:div>
                <w:div w:id="2131590449">
                  <w:marLeft w:val="0"/>
                  <w:marRight w:val="0"/>
                  <w:marTop w:val="0"/>
                  <w:marBottom w:val="0"/>
                  <w:divBdr>
                    <w:top w:val="none" w:sz="0" w:space="0" w:color="auto"/>
                    <w:left w:val="none" w:sz="0" w:space="0" w:color="auto"/>
                    <w:bottom w:val="none" w:sz="0" w:space="0" w:color="auto"/>
                    <w:right w:val="none" w:sz="0" w:space="0" w:color="auto"/>
                  </w:divBdr>
                  <w:divsChild>
                    <w:div w:id="244191580">
                      <w:marLeft w:val="0"/>
                      <w:marRight w:val="0"/>
                      <w:marTop w:val="0"/>
                      <w:marBottom w:val="0"/>
                      <w:divBdr>
                        <w:top w:val="none" w:sz="0" w:space="0" w:color="auto"/>
                        <w:left w:val="none" w:sz="0" w:space="0" w:color="auto"/>
                        <w:bottom w:val="none" w:sz="0" w:space="0" w:color="auto"/>
                        <w:right w:val="none" w:sz="0" w:space="0" w:color="auto"/>
                      </w:divBdr>
                    </w:div>
                  </w:divsChild>
                </w:div>
                <w:div w:id="108622827">
                  <w:marLeft w:val="0"/>
                  <w:marRight w:val="0"/>
                  <w:marTop w:val="0"/>
                  <w:marBottom w:val="0"/>
                  <w:divBdr>
                    <w:top w:val="none" w:sz="0" w:space="0" w:color="auto"/>
                    <w:left w:val="none" w:sz="0" w:space="0" w:color="auto"/>
                    <w:bottom w:val="none" w:sz="0" w:space="0" w:color="auto"/>
                    <w:right w:val="none" w:sz="0" w:space="0" w:color="auto"/>
                  </w:divBdr>
                  <w:divsChild>
                    <w:div w:id="1842545648">
                      <w:marLeft w:val="0"/>
                      <w:marRight w:val="0"/>
                      <w:marTop w:val="0"/>
                      <w:marBottom w:val="0"/>
                      <w:divBdr>
                        <w:top w:val="none" w:sz="0" w:space="0" w:color="auto"/>
                        <w:left w:val="none" w:sz="0" w:space="0" w:color="auto"/>
                        <w:bottom w:val="none" w:sz="0" w:space="0" w:color="auto"/>
                        <w:right w:val="none" w:sz="0" w:space="0" w:color="auto"/>
                      </w:divBdr>
                    </w:div>
                  </w:divsChild>
                </w:div>
                <w:div w:id="1480807389">
                  <w:marLeft w:val="0"/>
                  <w:marRight w:val="0"/>
                  <w:marTop w:val="0"/>
                  <w:marBottom w:val="0"/>
                  <w:divBdr>
                    <w:top w:val="none" w:sz="0" w:space="0" w:color="auto"/>
                    <w:left w:val="none" w:sz="0" w:space="0" w:color="auto"/>
                    <w:bottom w:val="none" w:sz="0" w:space="0" w:color="auto"/>
                    <w:right w:val="none" w:sz="0" w:space="0" w:color="auto"/>
                  </w:divBdr>
                  <w:divsChild>
                    <w:div w:id="793451411">
                      <w:marLeft w:val="0"/>
                      <w:marRight w:val="0"/>
                      <w:marTop w:val="0"/>
                      <w:marBottom w:val="0"/>
                      <w:divBdr>
                        <w:top w:val="none" w:sz="0" w:space="0" w:color="auto"/>
                        <w:left w:val="none" w:sz="0" w:space="0" w:color="auto"/>
                        <w:bottom w:val="none" w:sz="0" w:space="0" w:color="auto"/>
                        <w:right w:val="none" w:sz="0" w:space="0" w:color="auto"/>
                      </w:divBdr>
                    </w:div>
                  </w:divsChild>
                </w:div>
                <w:div w:id="899747072">
                  <w:marLeft w:val="0"/>
                  <w:marRight w:val="0"/>
                  <w:marTop w:val="0"/>
                  <w:marBottom w:val="0"/>
                  <w:divBdr>
                    <w:top w:val="none" w:sz="0" w:space="0" w:color="auto"/>
                    <w:left w:val="none" w:sz="0" w:space="0" w:color="auto"/>
                    <w:bottom w:val="none" w:sz="0" w:space="0" w:color="auto"/>
                    <w:right w:val="none" w:sz="0" w:space="0" w:color="auto"/>
                  </w:divBdr>
                  <w:divsChild>
                    <w:div w:id="1603881624">
                      <w:marLeft w:val="0"/>
                      <w:marRight w:val="0"/>
                      <w:marTop w:val="0"/>
                      <w:marBottom w:val="0"/>
                      <w:divBdr>
                        <w:top w:val="none" w:sz="0" w:space="0" w:color="auto"/>
                        <w:left w:val="none" w:sz="0" w:space="0" w:color="auto"/>
                        <w:bottom w:val="none" w:sz="0" w:space="0" w:color="auto"/>
                        <w:right w:val="none" w:sz="0" w:space="0" w:color="auto"/>
                      </w:divBdr>
                    </w:div>
                  </w:divsChild>
                </w:div>
                <w:div w:id="1763452214">
                  <w:marLeft w:val="0"/>
                  <w:marRight w:val="0"/>
                  <w:marTop w:val="0"/>
                  <w:marBottom w:val="0"/>
                  <w:divBdr>
                    <w:top w:val="none" w:sz="0" w:space="0" w:color="auto"/>
                    <w:left w:val="none" w:sz="0" w:space="0" w:color="auto"/>
                    <w:bottom w:val="none" w:sz="0" w:space="0" w:color="auto"/>
                    <w:right w:val="none" w:sz="0" w:space="0" w:color="auto"/>
                  </w:divBdr>
                  <w:divsChild>
                    <w:div w:id="945310197">
                      <w:marLeft w:val="0"/>
                      <w:marRight w:val="0"/>
                      <w:marTop w:val="0"/>
                      <w:marBottom w:val="0"/>
                      <w:divBdr>
                        <w:top w:val="none" w:sz="0" w:space="0" w:color="auto"/>
                        <w:left w:val="none" w:sz="0" w:space="0" w:color="auto"/>
                        <w:bottom w:val="none" w:sz="0" w:space="0" w:color="auto"/>
                        <w:right w:val="none" w:sz="0" w:space="0" w:color="auto"/>
                      </w:divBdr>
                    </w:div>
                  </w:divsChild>
                </w:div>
                <w:div w:id="2115587032">
                  <w:marLeft w:val="0"/>
                  <w:marRight w:val="0"/>
                  <w:marTop w:val="0"/>
                  <w:marBottom w:val="0"/>
                  <w:divBdr>
                    <w:top w:val="none" w:sz="0" w:space="0" w:color="auto"/>
                    <w:left w:val="none" w:sz="0" w:space="0" w:color="auto"/>
                    <w:bottom w:val="none" w:sz="0" w:space="0" w:color="auto"/>
                    <w:right w:val="none" w:sz="0" w:space="0" w:color="auto"/>
                  </w:divBdr>
                  <w:divsChild>
                    <w:div w:id="368995185">
                      <w:marLeft w:val="0"/>
                      <w:marRight w:val="0"/>
                      <w:marTop w:val="0"/>
                      <w:marBottom w:val="0"/>
                      <w:divBdr>
                        <w:top w:val="none" w:sz="0" w:space="0" w:color="auto"/>
                        <w:left w:val="none" w:sz="0" w:space="0" w:color="auto"/>
                        <w:bottom w:val="none" w:sz="0" w:space="0" w:color="auto"/>
                        <w:right w:val="none" w:sz="0" w:space="0" w:color="auto"/>
                      </w:divBdr>
                    </w:div>
                  </w:divsChild>
                </w:div>
                <w:div w:id="1696618510">
                  <w:marLeft w:val="0"/>
                  <w:marRight w:val="0"/>
                  <w:marTop w:val="0"/>
                  <w:marBottom w:val="0"/>
                  <w:divBdr>
                    <w:top w:val="none" w:sz="0" w:space="0" w:color="auto"/>
                    <w:left w:val="none" w:sz="0" w:space="0" w:color="auto"/>
                    <w:bottom w:val="none" w:sz="0" w:space="0" w:color="auto"/>
                    <w:right w:val="none" w:sz="0" w:space="0" w:color="auto"/>
                  </w:divBdr>
                  <w:divsChild>
                    <w:div w:id="817260364">
                      <w:marLeft w:val="0"/>
                      <w:marRight w:val="0"/>
                      <w:marTop w:val="0"/>
                      <w:marBottom w:val="0"/>
                      <w:divBdr>
                        <w:top w:val="none" w:sz="0" w:space="0" w:color="auto"/>
                        <w:left w:val="none" w:sz="0" w:space="0" w:color="auto"/>
                        <w:bottom w:val="none" w:sz="0" w:space="0" w:color="auto"/>
                        <w:right w:val="none" w:sz="0" w:space="0" w:color="auto"/>
                      </w:divBdr>
                    </w:div>
                  </w:divsChild>
                </w:div>
                <w:div w:id="828906166">
                  <w:marLeft w:val="0"/>
                  <w:marRight w:val="0"/>
                  <w:marTop w:val="0"/>
                  <w:marBottom w:val="0"/>
                  <w:divBdr>
                    <w:top w:val="none" w:sz="0" w:space="0" w:color="auto"/>
                    <w:left w:val="none" w:sz="0" w:space="0" w:color="auto"/>
                    <w:bottom w:val="none" w:sz="0" w:space="0" w:color="auto"/>
                    <w:right w:val="none" w:sz="0" w:space="0" w:color="auto"/>
                  </w:divBdr>
                  <w:divsChild>
                    <w:div w:id="963735411">
                      <w:marLeft w:val="0"/>
                      <w:marRight w:val="0"/>
                      <w:marTop w:val="0"/>
                      <w:marBottom w:val="0"/>
                      <w:divBdr>
                        <w:top w:val="none" w:sz="0" w:space="0" w:color="auto"/>
                        <w:left w:val="none" w:sz="0" w:space="0" w:color="auto"/>
                        <w:bottom w:val="none" w:sz="0" w:space="0" w:color="auto"/>
                        <w:right w:val="none" w:sz="0" w:space="0" w:color="auto"/>
                      </w:divBdr>
                    </w:div>
                  </w:divsChild>
                </w:div>
                <w:div w:id="1653367601">
                  <w:marLeft w:val="0"/>
                  <w:marRight w:val="0"/>
                  <w:marTop w:val="0"/>
                  <w:marBottom w:val="0"/>
                  <w:divBdr>
                    <w:top w:val="none" w:sz="0" w:space="0" w:color="auto"/>
                    <w:left w:val="none" w:sz="0" w:space="0" w:color="auto"/>
                    <w:bottom w:val="none" w:sz="0" w:space="0" w:color="auto"/>
                    <w:right w:val="none" w:sz="0" w:space="0" w:color="auto"/>
                  </w:divBdr>
                  <w:divsChild>
                    <w:div w:id="1480877149">
                      <w:marLeft w:val="0"/>
                      <w:marRight w:val="0"/>
                      <w:marTop w:val="0"/>
                      <w:marBottom w:val="0"/>
                      <w:divBdr>
                        <w:top w:val="none" w:sz="0" w:space="0" w:color="auto"/>
                        <w:left w:val="none" w:sz="0" w:space="0" w:color="auto"/>
                        <w:bottom w:val="none" w:sz="0" w:space="0" w:color="auto"/>
                        <w:right w:val="none" w:sz="0" w:space="0" w:color="auto"/>
                      </w:divBdr>
                    </w:div>
                  </w:divsChild>
                </w:div>
                <w:div w:id="2121803424">
                  <w:marLeft w:val="0"/>
                  <w:marRight w:val="0"/>
                  <w:marTop w:val="0"/>
                  <w:marBottom w:val="0"/>
                  <w:divBdr>
                    <w:top w:val="none" w:sz="0" w:space="0" w:color="auto"/>
                    <w:left w:val="none" w:sz="0" w:space="0" w:color="auto"/>
                    <w:bottom w:val="none" w:sz="0" w:space="0" w:color="auto"/>
                    <w:right w:val="none" w:sz="0" w:space="0" w:color="auto"/>
                  </w:divBdr>
                  <w:divsChild>
                    <w:div w:id="101462356">
                      <w:marLeft w:val="0"/>
                      <w:marRight w:val="0"/>
                      <w:marTop w:val="0"/>
                      <w:marBottom w:val="0"/>
                      <w:divBdr>
                        <w:top w:val="none" w:sz="0" w:space="0" w:color="auto"/>
                        <w:left w:val="none" w:sz="0" w:space="0" w:color="auto"/>
                        <w:bottom w:val="none" w:sz="0" w:space="0" w:color="auto"/>
                        <w:right w:val="none" w:sz="0" w:space="0" w:color="auto"/>
                      </w:divBdr>
                    </w:div>
                  </w:divsChild>
                </w:div>
                <w:div w:id="895629179">
                  <w:marLeft w:val="0"/>
                  <w:marRight w:val="0"/>
                  <w:marTop w:val="0"/>
                  <w:marBottom w:val="0"/>
                  <w:divBdr>
                    <w:top w:val="none" w:sz="0" w:space="0" w:color="auto"/>
                    <w:left w:val="none" w:sz="0" w:space="0" w:color="auto"/>
                    <w:bottom w:val="none" w:sz="0" w:space="0" w:color="auto"/>
                    <w:right w:val="none" w:sz="0" w:space="0" w:color="auto"/>
                  </w:divBdr>
                  <w:divsChild>
                    <w:div w:id="1701978165">
                      <w:marLeft w:val="0"/>
                      <w:marRight w:val="0"/>
                      <w:marTop w:val="0"/>
                      <w:marBottom w:val="0"/>
                      <w:divBdr>
                        <w:top w:val="none" w:sz="0" w:space="0" w:color="auto"/>
                        <w:left w:val="none" w:sz="0" w:space="0" w:color="auto"/>
                        <w:bottom w:val="none" w:sz="0" w:space="0" w:color="auto"/>
                        <w:right w:val="none" w:sz="0" w:space="0" w:color="auto"/>
                      </w:divBdr>
                    </w:div>
                  </w:divsChild>
                </w:div>
                <w:div w:id="1123766948">
                  <w:marLeft w:val="0"/>
                  <w:marRight w:val="0"/>
                  <w:marTop w:val="0"/>
                  <w:marBottom w:val="0"/>
                  <w:divBdr>
                    <w:top w:val="none" w:sz="0" w:space="0" w:color="auto"/>
                    <w:left w:val="none" w:sz="0" w:space="0" w:color="auto"/>
                    <w:bottom w:val="none" w:sz="0" w:space="0" w:color="auto"/>
                    <w:right w:val="none" w:sz="0" w:space="0" w:color="auto"/>
                  </w:divBdr>
                  <w:divsChild>
                    <w:div w:id="354772841">
                      <w:marLeft w:val="0"/>
                      <w:marRight w:val="0"/>
                      <w:marTop w:val="0"/>
                      <w:marBottom w:val="0"/>
                      <w:divBdr>
                        <w:top w:val="none" w:sz="0" w:space="0" w:color="auto"/>
                        <w:left w:val="none" w:sz="0" w:space="0" w:color="auto"/>
                        <w:bottom w:val="none" w:sz="0" w:space="0" w:color="auto"/>
                        <w:right w:val="none" w:sz="0" w:space="0" w:color="auto"/>
                      </w:divBdr>
                    </w:div>
                  </w:divsChild>
                </w:div>
                <w:div w:id="74593063">
                  <w:marLeft w:val="0"/>
                  <w:marRight w:val="0"/>
                  <w:marTop w:val="0"/>
                  <w:marBottom w:val="0"/>
                  <w:divBdr>
                    <w:top w:val="none" w:sz="0" w:space="0" w:color="auto"/>
                    <w:left w:val="none" w:sz="0" w:space="0" w:color="auto"/>
                    <w:bottom w:val="none" w:sz="0" w:space="0" w:color="auto"/>
                    <w:right w:val="none" w:sz="0" w:space="0" w:color="auto"/>
                  </w:divBdr>
                  <w:divsChild>
                    <w:div w:id="1849904912">
                      <w:marLeft w:val="0"/>
                      <w:marRight w:val="0"/>
                      <w:marTop w:val="0"/>
                      <w:marBottom w:val="0"/>
                      <w:divBdr>
                        <w:top w:val="none" w:sz="0" w:space="0" w:color="auto"/>
                        <w:left w:val="none" w:sz="0" w:space="0" w:color="auto"/>
                        <w:bottom w:val="none" w:sz="0" w:space="0" w:color="auto"/>
                        <w:right w:val="none" w:sz="0" w:space="0" w:color="auto"/>
                      </w:divBdr>
                    </w:div>
                    <w:div w:id="1082222502">
                      <w:marLeft w:val="0"/>
                      <w:marRight w:val="0"/>
                      <w:marTop w:val="0"/>
                      <w:marBottom w:val="0"/>
                      <w:divBdr>
                        <w:top w:val="none" w:sz="0" w:space="0" w:color="auto"/>
                        <w:left w:val="none" w:sz="0" w:space="0" w:color="auto"/>
                        <w:bottom w:val="none" w:sz="0" w:space="0" w:color="auto"/>
                        <w:right w:val="none" w:sz="0" w:space="0" w:color="auto"/>
                      </w:divBdr>
                    </w:div>
                  </w:divsChild>
                </w:div>
                <w:div w:id="1644770309">
                  <w:marLeft w:val="0"/>
                  <w:marRight w:val="0"/>
                  <w:marTop w:val="0"/>
                  <w:marBottom w:val="0"/>
                  <w:divBdr>
                    <w:top w:val="none" w:sz="0" w:space="0" w:color="auto"/>
                    <w:left w:val="none" w:sz="0" w:space="0" w:color="auto"/>
                    <w:bottom w:val="none" w:sz="0" w:space="0" w:color="auto"/>
                    <w:right w:val="none" w:sz="0" w:space="0" w:color="auto"/>
                  </w:divBdr>
                  <w:divsChild>
                    <w:div w:id="134761957">
                      <w:marLeft w:val="0"/>
                      <w:marRight w:val="0"/>
                      <w:marTop w:val="0"/>
                      <w:marBottom w:val="0"/>
                      <w:divBdr>
                        <w:top w:val="none" w:sz="0" w:space="0" w:color="auto"/>
                        <w:left w:val="none" w:sz="0" w:space="0" w:color="auto"/>
                        <w:bottom w:val="none" w:sz="0" w:space="0" w:color="auto"/>
                        <w:right w:val="none" w:sz="0" w:space="0" w:color="auto"/>
                      </w:divBdr>
                    </w:div>
                  </w:divsChild>
                </w:div>
                <w:div w:id="20477697">
                  <w:marLeft w:val="0"/>
                  <w:marRight w:val="0"/>
                  <w:marTop w:val="0"/>
                  <w:marBottom w:val="0"/>
                  <w:divBdr>
                    <w:top w:val="none" w:sz="0" w:space="0" w:color="auto"/>
                    <w:left w:val="none" w:sz="0" w:space="0" w:color="auto"/>
                    <w:bottom w:val="none" w:sz="0" w:space="0" w:color="auto"/>
                    <w:right w:val="none" w:sz="0" w:space="0" w:color="auto"/>
                  </w:divBdr>
                  <w:divsChild>
                    <w:div w:id="1189107137">
                      <w:marLeft w:val="0"/>
                      <w:marRight w:val="0"/>
                      <w:marTop w:val="0"/>
                      <w:marBottom w:val="0"/>
                      <w:divBdr>
                        <w:top w:val="none" w:sz="0" w:space="0" w:color="auto"/>
                        <w:left w:val="none" w:sz="0" w:space="0" w:color="auto"/>
                        <w:bottom w:val="none" w:sz="0" w:space="0" w:color="auto"/>
                        <w:right w:val="none" w:sz="0" w:space="0" w:color="auto"/>
                      </w:divBdr>
                    </w:div>
                  </w:divsChild>
                </w:div>
                <w:div w:id="1988633465">
                  <w:marLeft w:val="0"/>
                  <w:marRight w:val="0"/>
                  <w:marTop w:val="0"/>
                  <w:marBottom w:val="0"/>
                  <w:divBdr>
                    <w:top w:val="none" w:sz="0" w:space="0" w:color="auto"/>
                    <w:left w:val="none" w:sz="0" w:space="0" w:color="auto"/>
                    <w:bottom w:val="none" w:sz="0" w:space="0" w:color="auto"/>
                    <w:right w:val="none" w:sz="0" w:space="0" w:color="auto"/>
                  </w:divBdr>
                  <w:divsChild>
                    <w:div w:id="346368259">
                      <w:marLeft w:val="0"/>
                      <w:marRight w:val="0"/>
                      <w:marTop w:val="0"/>
                      <w:marBottom w:val="0"/>
                      <w:divBdr>
                        <w:top w:val="none" w:sz="0" w:space="0" w:color="auto"/>
                        <w:left w:val="none" w:sz="0" w:space="0" w:color="auto"/>
                        <w:bottom w:val="none" w:sz="0" w:space="0" w:color="auto"/>
                        <w:right w:val="none" w:sz="0" w:space="0" w:color="auto"/>
                      </w:divBdr>
                    </w:div>
                  </w:divsChild>
                </w:div>
                <w:div w:id="551160428">
                  <w:marLeft w:val="0"/>
                  <w:marRight w:val="0"/>
                  <w:marTop w:val="0"/>
                  <w:marBottom w:val="0"/>
                  <w:divBdr>
                    <w:top w:val="none" w:sz="0" w:space="0" w:color="auto"/>
                    <w:left w:val="none" w:sz="0" w:space="0" w:color="auto"/>
                    <w:bottom w:val="none" w:sz="0" w:space="0" w:color="auto"/>
                    <w:right w:val="none" w:sz="0" w:space="0" w:color="auto"/>
                  </w:divBdr>
                  <w:divsChild>
                    <w:div w:id="1649481223">
                      <w:marLeft w:val="0"/>
                      <w:marRight w:val="0"/>
                      <w:marTop w:val="0"/>
                      <w:marBottom w:val="0"/>
                      <w:divBdr>
                        <w:top w:val="none" w:sz="0" w:space="0" w:color="auto"/>
                        <w:left w:val="none" w:sz="0" w:space="0" w:color="auto"/>
                        <w:bottom w:val="none" w:sz="0" w:space="0" w:color="auto"/>
                        <w:right w:val="none" w:sz="0" w:space="0" w:color="auto"/>
                      </w:divBdr>
                    </w:div>
                  </w:divsChild>
                </w:div>
                <w:div w:id="1144086938">
                  <w:marLeft w:val="0"/>
                  <w:marRight w:val="0"/>
                  <w:marTop w:val="0"/>
                  <w:marBottom w:val="0"/>
                  <w:divBdr>
                    <w:top w:val="none" w:sz="0" w:space="0" w:color="auto"/>
                    <w:left w:val="none" w:sz="0" w:space="0" w:color="auto"/>
                    <w:bottom w:val="none" w:sz="0" w:space="0" w:color="auto"/>
                    <w:right w:val="none" w:sz="0" w:space="0" w:color="auto"/>
                  </w:divBdr>
                  <w:divsChild>
                    <w:div w:id="1233392273">
                      <w:marLeft w:val="0"/>
                      <w:marRight w:val="0"/>
                      <w:marTop w:val="0"/>
                      <w:marBottom w:val="0"/>
                      <w:divBdr>
                        <w:top w:val="none" w:sz="0" w:space="0" w:color="auto"/>
                        <w:left w:val="none" w:sz="0" w:space="0" w:color="auto"/>
                        <w:bottom w:val="none" w:sz="0" w:space="0" w:color="auto"/>
                        <w:right w:val="none" w:sz="0" w:space="0" w:color="auto"/>
                      </w:divBdr>
                    </w:div>
                  </w:divsChild>
                </w:div>
                <w:div w:id="980308539">
                  <w:marLeft w:val="0"/>
                  <w:marRight w:val="0"/>
                  <w:marTop w:val="0"/>
                  <w:marBottom w:val="0"/>
                  <w:divBdr>
                    <w:top w:val="none" w:sz="0" w:space="0" w:color="auto"/>
                    <w:left w:val="none" w:sz="0" w:space="0" w:color="auto"/>
                    <w:bottom w:val="none" w:sz="0" w:space="0" w:color="auto"/>
                    <w:right w:val="none" w:sz="0" w:space="0" w:color="auto"/>
                  </w:divBdr>
                  <w:divsChild>
                    <w:div w:id="153911276">
                      <w:marLeft w:val="0"/>
                      <w:marRight w:val="0"/>
                      <w:marTop w:val="0"/>
                      <w:marBottom w:val="0"/>
                      <w:divBdr>
                        <w:top w:val="none" w:sz="0" w:space="0" w:color="auto"/>
                        <w:left w:val="none" w:sz="0" w:space="0" w:color="auto"/>
                        <w:bottom w:val="none" w:sz="0" w:space="0" w:color="auto"/>
                        <w:right w:val="none" w:sz="0" w:space="0" w:color="auto"/>
                      </w:divBdr>
                    </w:div>
                  </w:divsChild>
                </w:div>
                <w:div w:id="71512435">
                  <w:marLeft w:val="0"/>
                  <w:marRight w:val="0"/>
                  <w:marTop w:val="0"/>
                  <w:marBottom w:val="0"/>
                  <w:divBdr>
                    <w:top w:val="none" w:sz="0" w:space="0" w:color="auto"/>
                    <w:left w:val="none" w:sz="0" w:space="0" w:color="auto"/>
                    <w:bottom w:val="none" w:sz="0" w:space="0" w:color="auto"/>
                    <w:right w:val="none" w:sz="0" w:space="0" w:color="auto"/>
                  </w:divBdr>
                  <w:divsChild>
                    <w:div w:id="1063258226">
                      <w:marLeft w:val="0"/>
                      <w:marRight w:val="0"/>
                      <w:marTop w:val="0"/>
                      <w:marBottom w:val="0"/>
                      <w:divBdr>
                        <w:top w:val="none" w:sz="0" w:space="0" w:color="auto"/>
                        <w:left w:val="none" w:sz="0" w:space="0" w:color="auto"/>
                        <w:bottom w:val="none" w:sz="0" w:space="0" w:color="auto"/>
                        <w:right w:val="none" w:sz="0" w:space="0" w:color="auto"/>
                      </w:divBdr>
                    </w:div>
                  </w:divsChild>
                </w:div>
                <w:div w:id="1181428043">
                  <w:marLeft w:val="0"/>
                  <w:marRight w:val="0"/>
                  <w:marTop w:val="0"/>
                  <w:marBottom w:val="0"/>
                  <w:divBdr>
                    <w:top w:val="none" w:sz="0" w:space="0" w:color="auto"/>
                    <w:left w:val="none" w:sz="0" w:space="0" w:color="auto"/>
                    <w:bottom w:val="none" w:sz="0" w:space="0" w:color="auto"/>
                    <w:right w:val="none" w:sz="0" w:space="0" w:color="auto"/>
                  </w:divBdr>
                  <w:divsChild>
                    <w:div w:id="603152603">
                      <w:marLeft w:val="0"/>
                      <w:marRight w:val="0"/>
                      <w:marTop w:val="0"/>
                      <w:marBottom w:val="0"/>
                      <w:divBdr>
                        <w:top w:val="none" w:sz="0" w:space="0" w:color="auto"/>
                        <w:left w:val="none" w:sz="0" w:space="0" w:color="auto"/>
                        <w:bottom w:val="none" w:sz="0" w:space="0" w:color="auto"/>
                        <w:right w:val="none" w:sz="0" w:space="0" w:color="auto"/>
                      </w:divBdr>
                    </w:div>
                  </w:divsChild>
                </w:div>
                <w:div w:id="1716269010">
                  <w:marLeft w:val="0"/>
                  <w:marRight w:val="0"/>
                  <w:marTop w:val="0"/>
                  <w:marBottom w:val="0"/>
                  <w:divBdr>
                    <w:top w:val="none" w:sz="0" w:space="0" w:color="auto"/>
                    <w:left w:val="none" w:sz="0" w:space="0" w:color="auto"/>
                    <w:bottom w:val="none" w:sz="0" w:space="0" w:color="auto"/>
                    <w:right w:val="none" w:sz="0" w:space="0" w:color="auto"/>
                  </w:divBdr>
                  <w:divsChild>
                    <w:div w:id="635113215">
                      <w:marLeft w:val="0"/>
                      <w:marRight w:val="0"/>
                      <w:marTop w:val="0"/>
                      <w:marBottom w:val="0"/>
                      <w:divBdr>
                        <w:top w:val="none" w:sz="0" w:space="0" w:color="auto"/>
                        <w:left w:val="none" w:sz="0" w:space="0" w:color="auto"/>
                        <w:bottom w:val="none" w:sz="0" w:space="0" w:color="auto"/>
                        <w:right w:val="none" w:sz="0" w:space="0" w:color="auto"/>
                      </w:divBdr>
                    </w:div>
                  </w:divsChild>
                </w:div>
                <w:div w:id="950092655">
                  <w:marLeft w:val="0"/>
                  <w:marRight w:val="0"/>
                  <w:marTop w:val="0"/>
                  <w:marBottom w:val="0"/>
                  <w:divBdr>
                    <w:top w:val="none" w:sz="0" w:space="0" w:color="auto"/>
                    <w:left w:val="none" w:sz="0" w:space="0" w:color="auto"/>
                    <w:bottom w:val="none" w:sz="0" w:space="0" w:color="auto"/>
                    <w:right w:val="none" w:sz="0" w:space="0" w:color="auto"/>
                  </w:divBdr>
                  <w:divsChild>
                    <w:div w:id="714232022">
                      <w:marLeft w:val="0"/>
                      <w:marRight w:val="0"/>
                      <w:marTop w:val="0"/>
                      <w:marBottom w:val="0"/>
                      <w:divBdr>
                        <w:top w:val="none" w:sz="0" w:space="0" w:color="auto"/>
                        <w:left w:val="none" w:sz="0" w:space="0" w:color="auto"/>
                        <w:bottom w:val="none" w:sz="0" w:space="0" w:color="auto"/>
                        <w:right w:val="none" w:sz="0" w:space="0" w:color="auto"/>
                      </w:divBdr>
                    </w:div>
                  </w:divsChild>
                </w:div>
                <w:div w:id="421338572">
                  <w:marLeft w:val="0"/>
                  <w:marRight w:val="0"/>
                  <w:marTop w:val="0"/>
                  <w:marBottom w:val="0"/>
                  <w:divBdr>
                    <w:top w:val="none" w:sz="0" w:space="0" w:color="auto"/>
                    <w:left w:val="none" w:sz="0" w:space="0" w:color="auto"/>
                    <w:bottom w:val="none" w:sz="0" w:space="0" w:color="auto"/>
                    <w:right w:val="none" w:sz="0" w:space="0" w:color="auto"/>
                  </w:divBdr>
                  <w:divsChild>
                    <w:div w:id="659770501">
                      <w:marLeft w:val="0"/>
                      <w:marRight w:val="0"/>
                      <w:marTop w:val="0"/>
                      <w:marBottom w:val="0"/>
                      <w:divBdr>
                        <w:top w:val="none" w:sz="0" w:space="0" w:color="auto"/>
                        <w:left w:val="none" w:sz="0" w:space="0" w:color="auto"/>
                        <w:bottom w:val="none" w:sz="0" w:space="0" w:color="auto"/>
                        <w:right w:val="none" w:sz="0" w:space="0" w:color="auto"/>
                      </w:divBdr>
                    </w:div>
                  </w:divsChild>
                </w:div>
                <w:div w:id="1373920495">
                  <w:marLeft w:val="0"/>
                  <w:marRight w:val="0"/>
                  <w:marTop w:val="0"/>
                  <w:marBottom w:val="0"/>
                  <w:divBdr>
                    <w:top w:val="none" w:sz="0" w:space="0" w:color="auto"/>
                    <w:left w:val="none" w:sz="0" w:space="0" w:color="auto"/>
                    <w:bottom w:val="none" w:sz="0" w:space="0" w:color="auto"/>
                    <w:right w:val="none" w:sz="0" w:space="0" w:color="auto"/>
                  </w:divBdr>
                  <w:divsChild>
                    <w:div w:id="735471001">
                      <w:marLeft w:val="0"/>
                      <w:marRight w:val="0"/>
                      <w:marTop w:val="0"/>
                      <w:marBottom w:val="0"/>
                      <w:divBdr>
                        <w:top w:val="none" w:sz="0" w:space="0" w:color="auto"/>
                        <w:left w:val="none" w:sz="0" w:space="0" w:color="auto"/>
                        <w:bottom w:val="none" w:sz="0" w:space="0" w:color="auto"/>
                        <w:right w:val="none" w:sz="0" w:space="0" w:color="auto"/>
                      </w:divBdr>
                    </w:div>
                  </w:divsChild>
                </w:div>
                <w:div w:id="720136004">
                  <w:marLeft w:val="0"/>
                  <w:marRight w:val="0"/>
                  <w:marTop w:val="0"/>
                  <w:marBottom w:val="0"/>
                  <w:divBdr>
                    <w:top w:val="none" w:sz="0" w:space="0" w:color="auto"/>
                    <w:left w:val="none" w:sz="0" w:space="0" w:color="auto"/>
                    <w:bottom w:val="none" w:sz="0" w:space="0" w:color="auto"/>
                    <w:right w:val="none" w:sz="0" w:space="0" w:color="auto"/>
                  </w:divBdr>
                  <w:divsChild>
                    <w:div w:id="1741246094">
                      <w:marLeft w:val="0"/>
                      <w:marRight w:val="0"/>
                      <w:marTop w:val="0"/>
                      <w:marBottom w:val="0"/>
                      <w:divBdr>
                        <w:top w:val="none" w:sz="0" w:space="0" w:color="auto"/>
                        <w:left w:val="none" w:sz="0" w:space="0" w:color="auto"/>
                        <w:bottom w:val="none" w:sz="0" w:space="0" w:color="auto"/>
                        <w:right w:val="none" w:sz="0" w:space="0" w:color="auto"/>
                      </w:divBdr>
                    </w:div>
                  </w:divsChild>
                </w:div>
                <w:div w:id="1221557334">
                  <w:marLeft w:val="0"/>
                  <w:marRight w:val="0"/>
                  <w:marTop w:val="0"/>
                  <w:marBottom w:val="0"/>
                  <w:divBdr>
                    <w:top w:val="none" w:sz="0" w:space="0" w:color="auto"/>
                    <w:left w:val="none" w:sz="0" w:space="0" w:color="auto"/>
                    <w:bottom w:val="none" w:sz="0" w:space="0" w:color="auto"/>
                    <w:right w:val="none" w:sz="0" w:space="0" w:color="auto"/>
                  </w:divBdr>
                  <w:divsChild>
                    <w:div w:id="1051270805">
                      <w:marLeft w:val="0"/>
                      <w:marRight w:val="0"/>
                      <w:marTop w:val="0"/>
                      <w:marBottom w:val="0"/>
                      <w:divBdr>
                        <w:top w:val="none" w:sz="0" w:space="0" w:color="auto"/>
                        <w:left w:val="none" w:sz="0" w:space="0" w:color="auto"/>
                        <w:bottom w:val="none" w:sz="0" w:space="0" w:color="auto"/>
                        <w:right w:val="none" w:sz="0" w:space="0" w:color="auto"/>
                      </w:divBdr>
                    </w:div>
                  </w:divsChild>
                </w:div>
                <w:div w:id="1684478802">
                  <w:marLeft w:val="0"/>
                  <w:marRight w:val="0"/>
                  <w:marTop w:val="0"/>
                  <w:marBottom w:val="0"/>
                  <w:divBdr>
                    <w:top w:val="none" w:sz="0" w:space="0" w:color="auto"/>
                    <w:left w:val="none" w:sz="0" w:space="0" w:color="auto"/>
                    <w:bottom w:val="none" w:sz="0" w:space="0" w:color="auto"/>
                    <w:right w:val="none" w:sz="0" w:space="0" w:color="auto"/>
                  </w:divBdr>
                  <w:divsChild>
                    <w:div w:id="572735975">
                      <w:marLeft w:val="0"/>
                      <w:marRight w:val="0"/>
                      <w:marTop w:val="0"/>
                      <w:marBottom w:val="0"/>
                      <w:divBdr>
                        <w:top w:val="none" w:sz="0" w:space="0" w:color="auto"/>
                        <w:left w:val="none" w:sz="0" w:space="0" w:color="auto"/>
                        <w:bottom w:val="none" w:sz="0" w:space="0" w:color="auto"/>
                        <w:right w:val="none" w:sz="0" w:space="0" w:color="auto"/>
                      </w:divBdr>
                    </w:div>
                  </w:divsChild>
                </w:div>
                <w:div w:id="2013874512">
                  <w:marLeft w:val="0"/>
                  <w:marRight w:val="0"/>
                  <w:marTop w:val="0"/>
                  <w:marBottom w:val="0"/>
                  <w:divBdr>
                    <w:top w:val="none" w:sz="0" w:space="0" w:color="auto"/>
                    <w:left w:val="none" w:sz="0" w:space="0" w:color="auto"/>
                    <w:bottom w:val="none" w:sz="0" w:space="0" w:color="auto"/>
                    <w:right w:val="none" w:sz="0" w:space="0" w:color="auto"/>
                  </w:divBdr>
                  <w:divsChild>
                    <w:div w:id="835846864">
                      <w:marLeft w:val="0"/>
                      <w:marRight w:val="0"/>
                      <w:marTop w:val="0"/>
                      <w:marBottom w:val="0"/>
                      <w:divBdr>
                        <w:top w:val="none" w:sz="0" w:space="0" w:color="auto"/>
                        <w:left w:val="none" w:sz="0" w:space="0" w:color="auto"/>
                        <w:bottom w:val="none" w:sz="0" w:space="0" w:color="auto"/>
                        <w:right w:val="none" w:sz="0" w:space="0" w:color="auto"/>
                      </w:divBdr>
                    </w:div>
                  </w:divsChild>
                </w:div>
                <w:div w:id="592863549">
                  <w:marLeft w:val="0"/>
                  <w:marRight w:val="0"/>
                  <w:marTop w:val="0"/>
                  <w:marBottom w:val="0"/>
                  <w:divBdr>
                    <w:top w:val="none" w:sz="0" w:space="0" w:color="auto"/>
                    <w:left w:val="none" w:sz="0" w:space="0" w:color="auto"/>
                    <w:bottom w:val="none" w:sz="0" w:space="0" w:color="auto"/>
                    <w:right w:val="none" w:sz="0" w:space="0" w:color="auto"/>
                  </w:divBdr>
                  <w:divsChild>
                    <w:div w:id="668290902">
                      <w:marLeft w:val="0"/>
                      <w:marRight w:val="0"/>
                      <w:marTop w:val="0"/>
                      <w:marBottom w:val="0"/>
                      <w:divBdr>
                        <w:top w:val="none" w:sz="0" w:space="0" w:color="auto"/>
                        <w:left w:val="none" w:sz="0" w:space="0" w:color="auto"/>
                        <w:bottom w:val="none" w:sz="0" w:space="0" w:color="auto"/>
                        <w:right w:val="none" w:sz="0" w:space="0" w:color="auto"/>
                      </w:divBdr>
                    </w:div>
                  </w:divsChild>
                </w:div>
                <w:div w:id="76483544">
                  <w:marLeft w:val="0"/>
                  <w:marRight w:val="0"/>
                  <w:marTop w:val="0"/>
                  <w:marBottom w:val="0"/>
                  <w:divBdr>
                    <w:top w:val="none" w:sz="0" w:space="0" w:color="auto"/>
                    <w:left w:val="none" w:sz="0" w:space="0" w:color="auto"/>
                    <w:bottom w:val="none" w:sz="0" w:space="0" w:color="auto"/>
                    <w:right w:val="none" w:sz="0" w:space="0" w:color="auto"/>
                  </w:divBdr>
                  <w:divsChild>
                    <w:div w:id="1998262934">
                      <w:marLeft w:val="0"/>
                      <w:marRight w:val="0"/>
                      <w:marTop w:val="0"/>
                      <w:marBottom w:val="0"/>
                      <w:divBdr>
                        <w:top w:val="none" w:sz="0" w:space="0" w:color="auto"/>
                        <w:left w:val="none" w:sz="0" w:space="0" w:color="auto"/>
                        <w:bottom w:val="none" w:sz="0" w:space="0" w:color="auto"/>
                        <w:right w:val="none" w:sz="0" w:space="0" w:color="auto"/>
                      </w:divBdr>
                    </w:div>
                  </w:divsChild>
                </w:div>
                <w:div w:id="1159080943">
                  <w:marLeft w:val="0"/>
                  <w:marRight w:val="0"/>
                  <w:marTop w:val="0"/>
                  <w:marBottom w:val="0"/>
                  <w:divBdr>
                    <w:top w:val="none" w:sz="0" w:space="0" w:color="auto"/>
                    <w:left w:val="none" w:sz="0" w:space="0" w:color="auto"/>
                    <w:bottom w:val="none" w:sz="0" w:space="0" w:color="auto"/>
                    <w:right w:val="none" w:sz="0" w:space="0" w:color="auto"/>
                  </w:divBdr>
                  <w:divsChild>
                    <w:div w:id="1777795471">
                      <w:marLeft w:val="0"/>
                      <w:marRight w:val="0"/>
                      <w:marTop w:val="0"/>
                      <w:marBottom w:val="0"/>
                      <w:divBdr>
                        <w:top w:val="none" w:sz="0" w:space="0" w:color="auto"/>
                        <w:left w:val="none" w:sz="0" w:space="0" w:color="auto"/>
                        <w:bottom w:val="none" w:sz="0" w:space="0" w:color="auto"/>
                        <w:right w:val="none" w:sz="0" w:space="0" w:color="auto"/>
                      </w:divBdr>
                    </w:div>
                  </w:divsChild>
                </w:div>
                <w:div w:id="1193298426">
                  <w:marLeft w:val="0"/>
                  <w:marRight w:val="0"/>
                  <w:marTop w:val="0"/>
                  <w:marBottom w:val="0"/>
                  <w:divBdr>
                    <w:top w:val="none" w:sz="0" w:space="0" w:color="auto"/>
                    <w:left w:val="none" w:sz="0" w:space="0" w:color="auto"/>
                    <w:bottom w:val="none" w:sz="0" w:space="0" w:color="auto"/>
                    <w:right w:val="none" w:sz="0" w:space="0" w:color="auto"/>
                  </w:divBdr>
                  <w:divsChild>
                    <w:div w:id="2017682351">
                      <w:marLeft w:val="0"/>
                      <w:marRight w:val="0"/>
                      <w:marTop w:val="0"/>
                      <w:marBottom w:val="0"/>
                      <w:divBdr>
                        <w:top w:val="none" w:sz="0" w:space="0" w:color="auto"/>
                        <w:left w:val="none" w:sz="0" w:space="0" w:color="auto"/>
                        <w:bottom w:val="none" w:sz="0" w:space="0" w:color="auto"/>
                        <w:right w:val="none" w:sz="0" w:space="0" w:color="auto"/>
                      </w:divBdr>
                    </w:div>
                  </w:divsChild>
                </w:div>
                <w:div w:id="1239513512">
                  <w:marLeft w:val="0"/>
                  <w:marRight w:val="0"/>
                  <w:marTop w:val="0"/>
                  <w:marBottom w:val="0"/>
                  <w:divBdr>
                    <w:top w:val="none" w:sz="0" w:space="0" w:color="auto"/>
                    <w:left w:val="none" w:sz="0" w:space="0" w:color="auto"/>
                    <w:bottom w:val="none" w:sz="0" w:space="0" w:color="auto"/>
                    <w:right w:val="none" w:sz="0" w:space="0" w:color="auto"/>
                  </w:divBdr>
                  <w:divsChild>
                    <w:div w:id="458455961">
                      <w:marLeft w:val="0"/>
                      <w:marRight w:val="0"/>
                      <w:marTop w:val="0"/>
                      <w:marBottom w:val="0"/>
                      <w:divBdr>
                        <w:top w:val="none" w:sz="0" w:space="0" w:color="auto"/>
                        <w:left w:val="none" w:sz="0" w:space="0" w:color="auto"/>
                        <w:bottom w:val="none" w:sz="0" w:space="0" w:color="auto"/>
                        <w:right w:val="none" w:sz="0" w:space="0" w:color="auto"/>
                      </w:divBdr>
                    </w:div>
                  </w:divsChild>
                </w:div>
                <w:div w:id="235015487">
                  <w:marLeft w:val="0"/>
                  <w:marRight w:val="0"/>
                  <w:marTop w:val="0"/>
                  <w:marBottom w:val="0"/>
                  <w:divBdr>
                    <w:top w:val="none" w:sz="0" w:space="0" w:color="auto"/>
                    <w:left w:val="none" w:sz="0" w:space="0" w:color="auto"/>
                    <w:bottom w:val="none" w:sz="0" w:space="0" w:color="auto"/>
                    <w:right w:val="none" w:sz="0" w:space="0" w:color="auto"/>
                  </w:divBdr>
                  <w:divsChild>
                    <w:div w:id="1485048556">
                      <w:marLeft w:val="0"/>
                      <w:marRight w:val="0"/>
                      <w:marTop w:val="0"/>
                      <w:marBottom w:val="0"/>
                      <w:divBdr>
                        <w:top w:val="none" w:sz="0" w:space="0" w:color="auto"/>
                        <w:left w:val="none" w:sz="0" w:space="0" w:color="auto"/>
                        <w:bottom w:val="none" w:sz="0" w:space="0" w:color="auto"/>
                        <w:right w:val="none" w:sz="0" w:space="0" w:color="auto"/>
                      </w:divBdr>
                    </w:div>
                  </w:divsChild>
                </w:div>
                <w:div w:id="487093970">
                  <w:marLeft w:val="0"/>
                  <w:marRight w:val="0"/>
                  <w:marTop w:val="0"/>
                  <w:marBottom w:val="0"/>
                  <w:divBdr>
                    <w:top w:val="none" w:sz="0" w:space="0" w:color="auto"/>
                    <w:left w:val="none" w:sz="0" w:space="0" w:color="auto"/>
                    <w:bottom w:val="none" w:sz="0" w:space="0" w:color="auto"/>
                    <w:right w:val="none" w:sz="0" w:space="0" w:color="auto"/>
                  </w:divBdr>
                  <w:divsChild>
                    <w:div w:id="688485191">
                      <w:marLeft w:val="0"/>
                      <w:marRight w:val="0"/>
                      <w:marTop w:val="0"/>
                      <w:marBottom w:val="0"/>
                      <w:divBdr>
                        <w:top w:val="none" w:sz="0" w:space="0" w:color="auto"/>
                        <w:left w:val="none" w:sz="0" w:space="0" w:color="auto"/>
                        <w:bottom w:val="none" w:sz="0" w:space="0" w:color="auto"/>
                        <w:right w:val="none" w:sz="0" w:space="0" w:color="auto"/>
                      </w:divBdr>
                    </w:div>
                  </w:divsChild>
                </w:div>
                <w:div w:id="540367914">
                  <w:marLeft w:val="0"/>
                  <w:marRight w:val="0"/>
                  <w:marTop w:val="0"/>
                  <w:marBottom w:val="0"/>
                  <w:divBdr>
                    <w:top w:val="none" w:sz="0" w:space="0" w:color="auto"/>
                    <w:left w:val="none" w:sz="0" w:space="0" w:color="auto"/>
                    <w:bottom w:val="none" w:sz="0" w:space="0" w:color="auto"/>
                    <w:right w:val="none" w:sz="0" w:space="0" w:color="auto"/>
                  </w:divBdr>
                  <w:divsChild>
                    <w:div w:id="266735845">
                      <w:marLeft w:val="0"/>
                      <w:marRight w:val="0"/>
                      <w:marTop w:val="0"/>
                      <w:marBottom w:val="0"/>
                      <w:divBdr>
                        <w:top w:val="none" w:sz="0" w:space="0" w:color="auto"/>
                        <w:left w:val="none" w:sz="0" w:space="0" w:color="auto"/>
                        <w:bottom w:val="none" w:sz="0" w:space="0" w:color="auto"/>
                        <w:right w:val="none" w:sz="0" w:space="0" w:color="auto"/>
                      </w:divBdr>
                    </w:div>
                  </w:divsChild>
                </w:div>
                <w:div w:id="628557776">
                  <w:marLeft w:val="0"/>
                  <w:marRight w:val="0"/>
                  <w:marTop w:val="0"/>
                  <w:marBottom w:val="0"/>
                  <w:divBdr>
                    <w:top w:val="none" w:sz="0" w:space="0" w:color="auto"/>
                    <w:left w:val="none" w:sz="0" w:space="0" w:color="auto"/>
                    <w:bottom w:val="none" w:sz="0" w:space="0" w:color="auto"/>
                    <w:right w:val="none" w:sz="0" w:space="0" w:color="auto"/>
                  </w:divBdr>
                  <w:divsChild>
                    <w:div w:id="1415006794">
                      <w:marLeft w:val="0"/>
                      <w:marRight w:val="0"/>
                      <w:marTop w:val="0"/>
                      <w:marBottom w:val="0"/>
                      <w:divBdr>
                        <w:top w:val="none" w:sz="0" w:space="0" w:color="auto"/>
                        <w:left w:val="none" w:sz="0" w:space="0" w:color="auto"/>
                        <w:bottom w:val="none" w:sz="0" w:space="0" w:color="auto"/>
                        <w:right w:val="none" w:sz="0" w:space="0" w:color="auto"/>
                      </w:divBdr>
                    </w:div>
                  </w:divsChild>
                </w:div>
                <w:div w:id="517740313">
                  <w:marLeft w:val="0"/>
                  <w:marRight w:val="0"/>
                  <w:marTop w:val="0"/>
                  <w:marBottom w:val="0"/>
                  <w:divBdr>
                    <w:top w:val="none" w:sz="0" w:space="0" w:color="auto"/>
                    <w:left w:val="none" w:sz="0" w:space="0" w:color="auto"/>
                    <w:bottom w:val="none" w:sz="0" w:space="0" w:color="auto"/>
                    <w:right w:val="none" w:sz="0" w:space="0" w:color="auto"/>
                  </w:divBdr>
                  <w:divsChild>
                    <w:div w:id="878467626">
                      <w:marLeft w:val="0"/>
                      <w:marRight w:val="0"/>
                      <w:marTop w:val="0"/>
                      <w:marBottom w:val="0"/>
                      <w:divBdr>
                        <w:top w:val="none" w:sz="0" w:space="0" w:color="auto"/>
                        <w:left w:val="none" w:sz="0" w:space="0" w:color="auto"/>
                        <w:bottom w:val="none" w:sz="0" w:space="0" w:color="auto"/>
                        <w:right w:val="none" w:sz="0" w:space="0" w:color="auto"/>
                      </w:divBdr>
                    </w:div>
                  </w:divsChild>
                </w:div>
                <w:div w:id="2109346056">
                  <w:marLeft w:val="0"/>
                  <w:marRight w:val="0"/>
                  <w:marTop w:val="0"/>
                  <w:marBottom w:val="0"/>
                  <w:divBdr>
                    <w:top w:val="none" w:sz="0" w:space="0" w:color="auto"/>
                    <w:left w:val="none" w:sz="0" w:space="0" w:color="auto"/>
                    <w:bottom w:val="none" w:sz="0" w:space="0" w:color="auto"/>
                    <w:right w:val="none" w:sz="0" w:space="0" w:color="auto"/>
                  </w:divBdr>
                  <w:divsChild>
                    <w:div w:id="819543331">
                      <w:marLeft w:val="0"/>
                      <w:marRight w:val="0"/>
                      <w:marTop w:val="0"/>
                      <w:marBottom w:val="0"/>
                      <w:divBdr>
                        <w:top w:val="none" w:sz="0" w:space="0" w:color="auto"/>
                        <w:left w:val="none" w:sz="0" w:space="0" w:color="auto"/>
                        <w:bottom w:val="none" w:sz="0" w:space="0" w:color="auto"/>
                        <w:right w:val="none" w:sz="0" w:space="0" w:color="auto"/>
                      </w:divBdr>
                    </w:div>
                  </w:divsChild>
                </w:div>
                <w:div w:id="744954681">
                  <w:marLeft w:val="0"/>
                  <w:marRight w:val="0"/>
                  <w:marTop w:val="0"/>
                  <w:marBottom w:val="0"/>
                  <w:divBdr>
                    <w:top w:val="none" w:sz="0" w:space="0" w:color="auto"/>
                    <w:left w:val="none" w:sz="0" w:space="0" w:color="auto"/>
                    <w:bottom w:val="none" w:sz="0" w:space="0" w:color="auto"/>
                    <w:right w:val="none" w:sz="0" w:space="0" w:color="auto"/>
                  </w:divBdr>
                  <w:divsChild>
                    <w:div w:id="1888294871">
                      <w:marLeft w:val="0"/>
                      <w:marRight w:val="0"/>
                      <w:marTop w:val="0"/>
                      <w:marBottom w:val="0"/>
                      <w:divBdr>
                        <w:top w:val="none" w:sz="0" w:space="0" w:color="auto"/>
                        <w:left w:val="none" w:sz="0" w:space="0" w:color="auto"/>
                        <w:bottom w:val="none" w:sz="0" w:space="0" w:color="auto"/>
                        <w:right w:val="none" w:sz="0" w:space="0" w:color="auto"/>
                      </w:divBdr>
                    </w:div>
                  </w:divsChild>
                </w:div>
                <w:div w:id="1582332546">
                  <w:marLeft w:val="0"/>
                  <w:marRight w:val="0"/>
                  <w:marTop w:val="0"/>
                  <w:marBottom w:val="0"/>
                  <w:divBdr>
                    <w:top w:val="none" w:sz="0" w:space="0" w:color="auto"/>
                    <w:left w:val="none" w:sz="0" w:space="0" w:color="auto"/>
                    <w:bottom w:val="none" w:sz="0" w:space="0" w:color="auto"/>
                    <w:right w:val="none" w:sz="0" w:space="0" w:color="auto"/>
                  </w:divBdr>
                  <w:divsChild>
                    <w:div w:id="1734236829">
                      <w:marLeft w:val="0"/>
                      <w:marRight w:val="0"/>
                      <w:marTop w:val="0"/>
                      <w:marBottom w:val="0"/>
                      <w:divBdr>
                        <w:top w:val="none" w:sz="0" w:space="0" w:color="auto"/>
                        <w:left w:val="none" w:sz="0" w:space="0" w:color="auto"/>
                        <w:bottom w:val="none" w:sz="0" w:space="0" w:color="auto"/>
                        <w:right w:val="none" w:sz="0" w:space="0" w:color="auto"/>
                      </w:divBdr>
                    </w:div>
                  </w:divsChild>
                </w:div>
                <w:div w:id="698237608">
                  <w:marLeft w:val="0"/>
                  <w:marRight w:val="0"/>
                  <w:marTop w:val="0"/>
                  <w:marBottom w:val="0"/>
                  <w:divBdr>
                    <w:top w:val="none" w:sz="0" w:space="0" w:color="auto"/>
                    <w:left w:val="none" w:sz="0" w:space="0" w:color="auto"/>
                    <w:bottom w:val="none" w:sz="0" w:space="0" w:color="auto"/>
                    <w:right w:val="none" w:sz="0" w:space="0" w:color="auto"/>
                  </w:divBdr>
                  <w:divsChild>
                    <w:div w:id="78142615">
                      <w:marLeft w:val="0"/>
                      <w:marRight w:val="0"/>
                      <w:marTop w:val="0"/>
                      <w:marBottom w:val="0"/>
                      <w:divBdr>
                        <w:top w:val="none" w:sz="0" w:space="0" w:color="auto"/>
                        <w:left w:val="none" w:sz="0" w:space="0" w:color="auto"/>
                        <w:bottom w:val="none" w:sz="0" w:space="0" w:color="auto"/>
                        <w:right w:val="none" w:sz="0" w:space="0" w:color="auto"/>
                      </w:divBdr>
                    </w:div>
                  </w:divsChild>
                </w:div>
                <w:div w:id="544371184">
                  <w:marLeft w:val="0"/>
                  <w:marRight w:val="0"/>
                  <w:marTop w:val="0"/>
                  <w:marBottom w:val="0"/>
                  <w:divBdr>
                    <w:top w:val="none" w:sz="0" w:space="0" w:color="auto"/>
                    <w:left w:val="none" w:sz="0" w:space="0" w:color="auto"/>
                    <w:bottom w:val="none" w:sz="0" w:space="0" w:color="auto"/>
                    <w:right w:val="none" w:sz="0" w:space="0" w:color="auto"/>
                  </w:divBdr>
                  <w:divsChild>
                    <w:div w:id="1139415590">
                      <w:marLeft w:val="0"/>
                      <w:marRight w:val="0"/>
                      <w:marTop w:val="0"/>
                      <w:marBottom w:val="0"/>
                      <w:divBdr>
                        <w:top w:val="none" w:sz="0" w:space="0" w:color="auto"/>
                        <w:left w:val="none" w:sz="0" w:space="0" w:color="auto"/>
                        <w:bottom w:val="none" w:sz="0" w:space="0" w:color="auto"/>
                        <w:right w:val="none" w:sz="0" w:space="0" w:color="auto"/>
                      </w:divBdr>
                    </w:div>
                  </w:divsChild>
                </w:div>
                <w:div w:id="187255767">
                  <w:marLeft w:val="0"/>
                  <w:marRight w:val="0"/>
                  <w:marTop w:val="0"/>
                  <w:marBottom w:val="0"/>
                  <w:divBdr>
                    <w:top w:val="none" w:sz="0" w:space="0" w:color="auto"/>
                    <w:left w:val="none" w:sz="0" w:space="0" w:color="auto"/>
                    <w:bottom w:val="none" w:sz="0" w:space="0" w:color="auto"/>
                    <w:right w:val="none" w:sz="0" w:space="0" w:color="auto"/>
                  </w:divBdr>
                  <w:divsChild>
                    <w:div w:id="1074548979">
                      <w:marLeft w:val="0"/>
                      <w:marRight w:val="0"/>
                      <w:marTop w:val="0"/>
                      <w:marBottom w:val="0"/>
                      <w:divBdr>
                        <w:top w:val="none" w:sz="0" w:space="0" w:color="auto"/>
                        <w:left w:val="none" w:sz="0" w:space="0" w:color="auto"/>
                        <w:bottom w:val="none" w:sz="0" w:space="0" w:color="auto"/>
                        <w:right w:val="none" w:sz="0" w:space="0" w:color="auto"/>
                      </w:divBdr>
                    </w:div>
                  </w:divsChild>
                </w:div>
                <w:div w:id="410665362">
                  <w:marLeft w:val="0"/>
                  <w:marRight w:val="0"/>
                  <w:marTop w:val="0"/>
                  <w:marBottom w:val="0"/>
                  <w:divBdr>
                    <w:top w:val="none" w:sz="0" w:space="0" w:color="auto"/>
                    <w:left w:val="none" w:sz="0" w:space="0" w:color="auto"/>
                    <w:bottom w:val="none" w:sz="0" w:space="0" w:color="auto"/>
                    <w:right w:val="none" w:sz="0" w:space="0" w:color="auto"/>
                  </w:divBdr>
                  <w:divsChild>
                    <w:div w:id="255404886">
                      <w:marLeft w:val="0"/>
                      <w:marRight w:val="0"/>
                      <w:marTop w:val="0"/>
                      <w:marBottom w:val="0"/>
                      <w:divBdr>
                        <w:top w:val="none" w:sz="0" w:space="0" w:color="auto"/>
                        <w:left w:val="none" w:sz="0" w:space="0" w:color="auto"/>
                        <w:bottom w:val="none" w:sz="0" w:space="0" w:color="auto"/>
                        <w:right w:val="none" w:sz="0" w:space="0" w:color="auto"/>
                      </w:divBdr>
                    </w:div>
                  </w:divsChild>
                </w:div>
                <w:div w:id="1748527969">
                  <w:marLeft w:val="0"/>
                  <w:marRight w:val="0"/>
                  <w:marTop w:val="0"/>
                  <w:marBottom w:val="0"/>
                  <w:divBdr>
                    <w:top w:val="none" w:sz="0" w:space="0" w:color="auto"/>
                    <w:left w:val="none" w:sz="0" w:space="0" w:color="auto"/>
                    <w:bottom w:val="none" w:sz="0" w:space="0" w:color="auto"/>
                    <w:right w:val="none" w:sz="0" w:space="0" w:color="auto"/>
                  </w:divBdr>
                  <w:divsChild>
                    <w:div w:id="209535650">
                      <w:marLeft w:val="0"/>
                      <w:marRight w:val="0"/>
                      <w:marTop w:val="0"/>
                      <w:marBottom w:val="0"/>
                      <w:divBdr>
                        <w:top w:val="none" w:sz="0" w:space="0" w:color="auto"/>
                        <w:left w:val="none" w:sz="0" w:space="0" w:color="auto"/>
                        <w:bottom w:val="none" w:sz="0" w:space="0" w:color="auto"/>
                        <w:right w:val="none" w:sz="0" w:space="0" w:color="auto"/>
                      </w:divBdr>
                    </w:div>
                  </w:divsChild>
                </w:div>
                <w:div w:id="1591767779">
                  <w:marLeft w:val="0"/>
                  <w:marRight w:val="0"/>
                  <w:marTop w:val="0"/>
                  <w:marBottom w:val="0"/>
                  <w:divBdr>
                    <w:top w:val="none" w:sz="0" w:space="0" w:color="auto"/>
                    <w:left w:val="none" w:sz="0" w:space="0" w:color="auto"/>
                    <w:bottom w:val="none" w:sz="0" w:space="0" w:color="auto"/>
                    <w:right w:val="none" w:sz="0" w:space="0" w:color="auto"/>
                  </w:divBdr>
                  <w:divsChild>
                    <w:div w:id="90979772">
                      <w:marLeft w:val="0"/>
                      <w:marRight w:val="0"/>
                      <w:marTop w:val="0"/>
                      <w:marBottom w:val="0"/>
                      <w:divBdr>
                        <w:top w:val="none" w:sz="0" w:space="0" w:color="auto"/>
                        <w:left w:val="none" w:sz="0" w:space="0" w:color="auto"/>
                        <w:bottom w:val="none" w:sz="0" w:space="0" w:color="auto"/>
                        <w:right w:val="none" w:sz="0" w:space="0" w:color="auto"/>
                      </w:divBdr>
                    </w:div>
                  </w:divsChild>
                </w:div>
                <w:div w:id="363555964">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sChild>
                </w:div>
                <w:div w:id="2086761063">
                  <w:marLeft w:val="0"/>
                  <w:marRight w:val="0"/>
                  <w:marTop w:val="0"/>
                  <w:marBottom w:val="0"/>
                  <w:divBdr>
                    <w:top w:val="none" w:sz="0" w:space="0" w:color="auto"/>
                    <w:left w:val="none" w:sz="0" w:space="0" w:color="auto"/>
                    <w:bottom w:val="none" w:sz="0" w:space="0" w:color="auto"/>
                    <w:right w:val="none" w:sz="0" w:space="0" w:color="auto"/>
                  </w:divBdr>
                  <w:divsChild>
                    <w:div w:id="207032378">
                      <w:marLeft w:val="0"/>
                      <w:marRight w:val="0"/>
                      <w:marTop w:val="0"/>
                      <w:marBottom w:val="0"/>
                      <w:divBdr>
                        <w:top w:val="none" w:sz="0" w:space="0" w:color="auto"/>
                        <w:left w:val="none" w:sz="0" w:space="0" w:color="auto"/>
                        <w:bottom w:val="none" w:sz="0" w:space="0" w:color="auto"/>
                        <w:right w:val="none" w:sz="0" w:space="0" w:color="auto"/>
                      </w:divBdr>
                    </w:div>
                  </w:divsChild>
                </w:div>
                <w:div w:id="1216966819">
                  <w:marLeft w:val="0"/>
                  <w:marRight w:val="0"/>
                  <w:marTop w:val="0"/>
                  <w:marBottom w:val="0"/>
                  <w:divBdr>
                    <w:top w:val="none" w:sz="0" w:space="0" w:color="auto"/>
                    <w:left w:val="none" w:sz="0" w:space="0" w:color="auto"/>
                    <w:bottom w:val="none" w:sz="0" w:space="0" w:color="auto"/>
                    <w:right w:val="none" w:sz="0" w:space="0" w:color="auto"/>
                  </w:divBdr>
                  <w:divsChild>
                    <w:div w:id="2083520660">
                      <w:marLeft w:val="0"/>
                      <w:marRight w:val="0"/>
                      <w:marTop w:val="0"/>
                      <w:marBottom w:val="0"/>
                      <w:divBdr>
                        <w:top w:val="none" w:sz="0" w:space="0" w:color="auto"/>
                        <w:left w:val="none" w:sz="0" w:space="0" w:color="auto"/>
                        <w:bottom w:val="none" w:sz="0" w:space="0" w:color="auto"/>
                        <w:right w:val="none" w:sz="0" w:space="0" w:color="auto"/>
                      </w:divBdr>
                    </w:div>
                  </w:divsChild>
                </w:div>
                <w:div w:id="1971669595">
                  <w:marLeft w:val="0"/>
                  <w:marRight w:val="0"/>
                  <w:marTop w:val="0"/>
                  <w:marBottom w:val="0"/>
                  <w:divBdr>
                    <w:top w:val="none" w:sz="0" w:space="0" w:color="auto"/>
                    <w:left w:val="none" w:sz="0" w:space="0" w:color="auto"/>
                    <w:bottom w:val="none" w:sz="0" w:space="0" w:color="auto"/>
                    <w:right w:val="none" w:sz="0" w:space="0" w:color="auto"/>
                  </w:divBdr>
                  <w:divsChild>
                    <w:div w:id="900943177">
                      <w:marLeft w:val="0"/>
                      <w:marRight w:val="0"/>
                      <w:marTop w:val="0"/>
                      <w:marBottom w:val="0"/>
                      <w:divBdr>
                        <w:top w:val="none" w:sz="0" w:space="0" w:color="auto"/>
                        <w:left w:val="none" w:sz="0" w:space="0" w:color="auto"/>
                        <w:bottom w:val="none" w:sz="0" w:space="0" w:color="auto"/>
                        <w:right w:val="none" w:sz="0" w:space="0" w:color="auto"/>
                      </w:divBdr>
                    </w:div>
                  </w:divsChild>
                </w:div>
                <w:div w:id="1870340043">
                  <w:marLeft w:val="0"/>
                  <w:marRight w:val="0"/>
                  <w:marTop w:val="0"/>
                  <w:marBottom w:val="0"/>
                  <w:divBdr>
                    <w:top w:val="none" w:sz="0" w:space="0" w:color="auto"/>
                    <w:left w:val="none" w:sz="0" w:space="0" w:color="auto"/>
                    <w:bottom w:val="none" w:sz="0" w:space="0" w:color="auto"/>
                    <w:right w:val="none" w:sz="0" w:space="0" w:color="auto"/>
                  </w:divBdr>
                  <w:divsChild>
                    <w:div w:id="615217784">
                      <w:marLeft w:val="0"/>
                      <w:marRight w:val="0"/>
                      <w:marTop w:val="0"/>
                      <w:marBottom w:val="0"/>
                      <w:divBdr>
                        <w:top w:val="none" w:sz="0" w:space="0" w:color="auto"/>
                        <w:left w:val="none" w:sz="0" w:space="0" w:color="auto"/>
                        <w:bottom w:val="none" w:sz="0" w:space="0" w:color="auto"/>
                        <w:right w:val="none" w:sz="0" w:space="0" w:color="auto"/>
                      </w:divBdr>
                    </w:div>
                  </w:divsChild>
                </w:div>
                <w:div w:id="2115246621">
                  <w:marLeft w:val="0"/>
                  <w:marRight w:val="0"/>
                  <w:marTop w:val="0"/>
                  <w:marBottom w:val="0"/>
                  <w:divBdr>
                    <w:top w:val="none" w:sz="0" w:space="0" w:color="auto"/>
                    <w:left w:val="none" w:sz="0" w:space="0" w:color="auto"/>
                    <w:bottom w:val="none" w:sz="0" w:space="0" w:color="auto"/>
                    <w:right w:val="none" w:sz="0" w:space="0" w:color="auto"/>
                  </w:divBdr>
                  <w:divsChild>
                    <w:div w:id="983434744">
                      <w:marLeft w:val="0"/>
                      <w:marRight w:val="0"/>
                      <w:marTop w:val="0"/>
                      <w:marBottom w:val="0"/>
                      <w:divBdr>
                        <w:top w:val="none" w:sz="0" w:space="0" w:color="auto"/>
                        <w:left w:val="none" w:sz="0" w:space="0" w:color="auto"/>
                        <w:bottom w:val="none" w:sz="0" w:space="0" w:color="auto"/>
                        <w:right w:val="none" w:sz="0" w:space="0" w:color="auto"/>
                      </w:divBdr>
                    </w:div>
                  </w:divsChild>
                </w:div>
                <w:div w:id="456797784">
                  <w:marLeft w:val="0"/>
                  <w:marRight w:val="0"/>
                  <w:marTop w:val="0"/>
                  <w:marBottom w:val="0"/>
                  <w:divBdr>
                    <w:top w:val="none" w:sz="0" w:space="0" w:color="auto"/>
                    <w:left w:val="none" w:sz="0" w:space="0" w:color="auto"/>
                    <w:bottom w:val="none" w:sz="0" w:space="0" w:color="auto"/>
                    <w:right w:val="none" w:sz="0" w:space="0" w:color="auto"/>
                  </w:divBdr>
                  <w:divsChild>
                    <w:div w:id="1781296342">
                      <w:marLeft w:val="0"/>
                      <w:marRight w:val="0"/>
                      <w:marTop w:val="0"/>
                      <w:marBottom w:val="0"/>
                      <w:divBdr>
                        <w:top w:val="none" w:sz="0" w:space="0" w:color="auto"/>
                        <w:left w:val="none" w:sz="0" w:space="0" w:color="auto"/>
                        <w:bottom w:val="none" w:sz="0" w:space="0" w:color="auto"/>
                        <w:right w:val="none" w:sz="0" w:space="0" w:color="auto"/>
                      </w:divBdr>
                    </w:div>
                    <w:div w:id="115032726">
                      <w:marLeft w:val="0"/>
                      <w:marRight w:val="0"/>
                      <w:marTop w:val="0"/>
                      <w:marBottom w:val="0"/>
                      <w:divBdr>
                        <w:top w:val="none" w:sz="0" w:space="0" w:color="auto"/>
                        <w:left w:val="none" w:sz="0" w:space="0" w:color="auto"/>
                        <w:bottom w:val="none" w:sz="0" w:space="0" w:color="auto"/>
                        <w:right w:val="none" w:sz="0" w:space="0" w:color="auto"/>
                      </w:divBdr>
                    </w:div>
                  </w:divsChild>
                </w:div>
                <w:div w:id="271713661">
                  <w:marLeft w:val="0"/>
                  <w:marRight w:val="0"/>
                  <w:marTop w:val="0"/>
                  <w:marBottom w:val="0"/>
                  <w:divBdr>
                    <w:top w:val="none" w:sz="0" w:space="0" w:color="auto"/>
                    <w:left w:val="none" w:sz="0" w:space="0" w:color="auto"/>
                    <w:bottom w:val="none" w:sz="0" w:space="0" w:color="auto"/>
                    <w:right w:val="none" w:sz="0" w:space="0" w:color="auto"/>
                  </w:divBdr>
                  <w:divsChild>
                    <w:div w:id="127168120">
                      <w:marLeft w:val="0"/>
                      <w:marRight w:val="0"/>
                      <w:marTop w:val="0"/>
                      <w:marBottom w:val="0"/>
                      <w:divBdr>
                        <w:top w:val="none" w:sz="0" w:space="0" w:color="auto"/>
                        <w:left w:val="none" w:sz="0" w:space="0" w:color="auto"/>
                        <w:bottom w:val="none" w:sz="0" w:space="0" w:color="auto"/>
                        <w:right w:val="none" w:sz="0" w:space="0" w:color="auto"/>
                      </w:divBdr>
                    </w:div>
                  </w:divsChild>
                </w:div>
                <w:div w:id="790903869">
                  <w:marLeft w:val="0"/>
                  <w:marRight w:val="0"/>
                  <w:marTop w:val="0"/>
                  <w:marBottom w:val="0"/>
                  <w:divBdr>
                    <w:top w:val="none" w:sz="0" w:space="0" w:color="auto"/>
                    <w:left w:val="none" w:sz="0" w:space="0" w:color="auto"/>
                    <w:bottom w:val="none" w:sz="0" w:space="0" w:color="auto"/>
                    <w:right w:val="none" w:sz="0" w:space="0" w:color="auto"/>
                  </w:divBdr>
                  <w:divsChild>
                    <w:div w:id="524367767">
                      <w:marLeft w:val="0"/>
                      <w:marRight w:val="0"/>
                      <w:marTop w:val="0"/>
                      <w:marBottom w:val="0"/>
                      <w:divBdr>
                        <w:top w:val="none" w:sz="0" w:space="0" w:color="auto"/>
                        <w:left w:val="none" w:sz="0" w:space="0" w:color="auto"/>
                        <w:bottom w:val="none" w:sz="0" w:space="0" w:color="auto"/>
                        <w:right w:val="none" w:sz="0" w:space="0" w:color="auto"/>
                      </w:divBdr>
                    </w:div>
                  </w:divsChild>
                </w:div>
                <w:div w:id="368342280">
                  <w:marLeft w:val="0"/>
                  <w:marRight w:val="0"/>
                  <w:marTop w:val="0"/>
                  <w:marBottom w:val="0"/>
                  <w:divBdr>
                    <w:top w:val="none" w:sz="0" w:space="0" w:color="auto"/>
                    <w:left w:val="none" w:sz="0" w:space="0" w:color="auto"/>
                    <w:bottom w:val="none" w:sz="0" w:space="0" w:color="auto"/>
                    <w:right w:val="none" w:sz="0" w:space="0" w:color="auto"/>
                  </w:divBdr>
                  <w:divsChild>
                    <w:div w:id="134684218">
                      <w:marLeft w:val="0"/>
                      <w:marRight w:val="0"/>
                      <w:marTop w:val="0"/>
                      <w:marBottom w:val="0"/>
                      <w:divBdr>
                        <w:top w:val="none" w:sz="0" w:space="0" w:color="auto"/>
                        <w:left w:val="none" w:sz="0" w:space="0" w:color="auto"/>
                        <w:bottom w:val="none" w:sz="0" w:space="0" w:color="auto"/>
                        <w:right w:val="none" w:sz="0" w:space="0" w:color="auto"/>
                      </w:divBdr>
                    </w:div>
                  </w:divsChild>
                </w:div>
                <w:div w:id="1610310486">
                  <w:marLeft w:val="0"/>
                  <w:marRight w:val="0"/>
                  <w:marTop w:val="0"/>
                  <w:marBottom w:val="0"/>
                  <w:divBdr>
                    <w:top w:val="none" w:sz="0" w:space="0" w:color="auto"/>
                    <w:left w:val="none" w:sz="0" w:space="0" w:color="auto"/>
                    <w:bottom w:val="none" w:sz="0" w:space="0" w:color="auto"/>
                    <w:right w:val="none" w:sz="0" w:space="0" w:color="auto"/>
                  </w:divBdr>
                  <w:divsChild>
                    <w:div w:id="1533881756">
                      <w:marLeft w:val="0"/>
                      <w:marRight w:val="0"/>
                      <w:marTop w:val="0"/>
                      <w:marBottom w:val="0"/>
                      <w:divBdr>
                        <w:top w:val="none" w:sz="0" w:space="0" w:color="auto"/>
                        <w:left w:val="none" w:sz="0" w:space="0" w:color="auto"/>
                        <w:bottom w:val="none" w:sz="0" w:space="0" w:color="auto"/>
                        <w:right w:val="none" w:sz="0" w:space="0" w:color="auto"/>
                      </w:divBdr>
                    </w:div>
                  </w:divsChild>
                </w:div>
                <w:div w:id="1564833221">
                  <w:marLeft w:val="0"/>
                  <w:marRight w:val="0"/>
                  <w:marTop w:val="0"/>
                  <w:marBottom w:val="0"/>
                  <w:divBdr>
                    <w:top w:val="none" w:sz="0" w:space="0" w:color="auto"/>
                    <w:left w:val="none" w:sz="0" w:space="0" w:color="auto"/>
                    <w:bottom w:val="none" w:sz="0" w:space="0" w:color="auto"/>
                    <w:right w:val="none" w:sz="0" w:space="0" w:color="auto"/>
                  </w:divBdr>
                  <w:divsChild>
                    <w:div w:id="2041928156">
                      <w:marLeft w:val="0"/>
                      <w:marRight w:val="0"/>
                      <w:marTop w:val="0"/>
                      <w:marBottom w:val="0"/>
                      <w:divBdr>
                        <w:top w:val="none" w:sz="0" w:space="0" w:color="auto"/>
                        <w:left w:val="none" w:sz="0" w:space="0" w:color="auto"/>
                        <w:bottom w:val="none" w:sz="0" w:space="0" w:color="auto"/>
                        <w:right w:val="none" w:sz="0" w:space="0" w:color="auto"/>
                      </w:divBdr>
                    </w:div>
                  </w:divsChild>
                </w:div>
                <w:div w:id="905847372">
                  <w:marLeft w:val="0"/>
                  <w:marRight w:val="0"/>
                  <w:marTop w:val="0"/>
                  <w:marBottom w:val="0"/>
                  <w:divBdr>
                    <w:top w:val="none" w:sz="0" w:space="0" w:color="auto"/>
                    <w:left w:val="none" w:sz="0" w:space="0" w:color="auto"/>
                    <w:bottom w:val="none" w:sz="0" w:space="0" w:color="auto"/>
                    <w:right w:val="none" w:sz="0" w:space="0" w:color="auto"/>
                  </w:divBdr>
                  <w:divsChild>
                    <w:div w:id="693462531">
                      <w:marLeft w:val="0"/>
                      <w:marRight w:val="0"/>
                      <w:marTop w:val="0"/>
                      <w:marBottom w:val="0"/>
                      <w:divBdr>
                        <w:top w:val="none" w:sz="0" w:space="0" w:color="auto"/>
                        <w:left w:val="none" w:sz="0" w:space="0" w:color="auto"/>
                        <w:bottom w:val="none" w:sz="0" w:space="0" w:color="auto"/>
                        <w:right w:val="none" w:sz="0" w:space="0" w:color="auto"/>
                      </w:divBdr>
                    </w:div>
                  </w:divsChild>
                </w:div>
                <w:div w:id="1103375279">
                  <w:marLeft w:val="0"/>
                  <w:marRight w:val="0"/>
                  <w:marTop w:val="0"/>
                  <w:marBottom w:val="0"/>
                  <w:divBdr>
                    <w:top w:val="none" w:sz="0" w:space="0" w:color="auto"/>
                    <w:left w:val="none" w:sz="0" w:space="0" w:color="auto"/>
                    <w:bottom w:val="none" w:sz="0" w:space="0" w:color="auto"/>
                    <w:right w:val="none" w:sz="0" w:space="0" w:color="auto"/>
                  </w:divBdr>
                  <w:divsChild>
                    <w:div w:id="1115900685">
                      <w:marLeft w:val="0"/>
                      <w:marRight w:val="0"/>
                      <w:marTop w:val="0"/>
                      <w:marBottom w:val="0"/>
                      <w:divBdr>
                        <w:top w:val="none" w:sz="0" w:space="0" w:color="auto"/>
                        <w:left w:val="none" w:sz="0" w:space="0" w:color="auto"/>
                        <w:bottom w:val="none" w:sz="0" w:space="0" w:color="auto"/>
                        <w:right w:val="none" w:sz="0" w:space="0" w:color="auto"/>
                      </w:divBdr>
                    </w:div>
                  </w:divsChild>
                </w:div>
                <w:div w:id="1417827428">
                  <w:marLeft w:val="0"/>
                  <w:marRight w:val="0"/>
                  <w:marTop w:val="0"/>
                  <w:marBottom w:val="0"/>
                  <w:divBdr>
                    <w:top w:val="none" w:sz="0" w:space="0" w:color="auto"/>
                    <w:left w:val="none" w:sz="0" w:space="0" w:color="auto"/>
                    <w:bottom w:val="none" w:sz="0" w:space="0" w:color="auto"/>
                    <w:right w:val="none" w:sz="0" w:space="0" w:color="auto"/>
                  </w:divBdr>
                  <w:divsChild>
                    <w:div w:id="1890606195">
                      <w:marLeft w:val="0"/>
                      <w:marRight w:val="0"/>
                      <w:marTop w:val="0"/>
                      <w:marBottom w:val="0"/>
                      <w:divBdr>
                        <w:top w:val="none" w:sz="0" w:space="0" w:color="auto"/>
                        <w:left w:val="none" w:sz="0" w:space="0" w:color="auto"/>
                        <w:bottom w:val="none" w:sz="0" w:space="0" w:color="auto"/>
                        <w:right w:val="none" w:sz="0" w:space="0" w:color="auto"/>
                      </w:divBdr>
                    </w:div>
                  </w:divsChild>
                </w:div>
                <w:div w:id="1066759127">
                  <w:marLeft w:val="0"/>
                  <w:marRight w:val="0"/>
                  <w:marTop w:val="0"/>
                  <w:marBottom w:val="0"/>
                  <w:divBdr>
                    <w:top w:val="none" w:sz="0" w:space="0" w:color="auto"/>
                    <w:left w:val="none" w:sz="0" w:space="0" w:color="auto"/>
                    <w:bottom w:val="none" w:sz="0" w:space="0" w:color="auto"/>
                    <w:right w:val="none" w:sz="0" w:space="0" w:color="auto"/>
                  </w:divBdr>
                  <w:divsChild>
                    <w:div w:id="390809597">
                      <w:marLeft w:val="0"/>
                      <w:marRight w:val="0"/>
                      <w:marTop w:val="0"/>
                      <w:marBottom w:val="0"/>
                      <w:divBdr>
                        <w:top w:val="none" w:sz="0" w:space="0" w:color="auto"/>
                        <w:left w:val="none" w:sz="0" w:space="0" w:color="auto"/>
                        <w:bottom w:val="none" w:sz="0" w:space="0" w:color="auto"/>
                        <w:right w:val="none" w:sz="0" w:space="0" w:color="auto"/>
                      </w:divBdr>
                    </w:div>
                  </w:divsChild>
                </w:div>
                <w:div w:id="1575119601">
                  <w:marLeft w:val="0"/>
                  <w:marRight w:val="0"/>
                  <w:marTop w:val="0"/>
                  <w:marBottom w:val="0"/>
                  <w:divBdr>
                    <w:top w:val="none" w:sz="0" w:space="0" w:color="auto"/>
                    <w:left w:val="none" w:sz="0" w:space="0" w:color="auto"/>
                    <w:bottom w:val="none" w:sz="0" w:space="0" w:color="auto"/>
                    <w:right w:val="none" w:sz="0" w:space="0" w:color="auto"/>
                  </w:divBdr>
                  <w:divsChild>
                    <w:div w:id="726341266">
                      <w:marLeft w:val="0"/>
                      <w:marRight w:val="0"/>
                      <w:marTop w:val="0"/>
                      <w:marBottom w:val="0"/>
                      <w:divBdr>
                        <w:top w:val="none" w:sz="0" w:space="0" w:color="auto"/>
                        <w:left w:val="none" w:sz="0" w:space="0" w:color="auto"/>
                        <w:bottom w:val="none" w:sz="0" w:space="0" w:color="auto"/>
                        <w:right w:val="none" w:sz="0" w:space="0" w:color="auto"/>
                      </w:divBdr>
                    </w:div>
                  </w:divsChild>
                </w:div>
                <w:div w:id="1418139511">
                  <w:marLeft w:val="0"/>
                  <w:marRight w:val="0"/>
                  <w:marTop w:val="0"/>
                  <w:marBottom w:val="0"/>
                  <w:divBdr>
                    <w:top w:val="none" w:sz="0" w:space="0" w:color="auto"/>
                    <w:left w:val="none" w:sz="0" w:space="0" w:color="auto"/>
                    <w:bottom w:val="none" w:sz="0" w:space="0" w:color="auto"/>
                    <w:right w:val="none" w:sz="0" w:space="0" w:color="auto"/>
                  </w:divBdr>
                  <w:divsChild>
                    <w:div w:id="1185754761">
                      <w:marLeft w:val="0"/>
                      <w:marRight w:val="0"/>
                      <w:marTop w:val="0"/>
                      <w:marBottom w:val="0"/>
                      <w:divBdr>
                        <w:top w:val="none" w:sz="0" w:space="0" w:color="auto"/>
                        <w:left w:val="none" w:sz="0" w:space="0" w:color="auto"/>
                        <w:bottom w:val="none" w:sz="0" w:space="0" w:color="auto"/>
                        <w:right w:val="none" w:sz="0" w:space="0" w:color="auto"/>
                      </w:divBdr>
                    </w:div>
                  </w:divsChild>
                </w:div>
                <w:div w:id="532694397">
                  <w:marLeft w:val="0"/>
                  <w:marRight w:val="0"/>
                  <w:marTop w:val="0"/>
                  <w:marBottom w:val="0"/>
                  <w:divBdr>
                    <w:top w:val="none" w:sz="0" w:space="0" w:color="auto"/>
                    <w:left w:val="none" w:sz="0" w:space="0" w:color="auto"/>
                    <w:bottom w:val="none" w:sz="0" w:space="0" w:color="auto"/>
                    <w:right w:val="none" w:sz="0" w:space="0" w:color="auto"/>
                  </w:divBdr>
                  <w:divsChild>
                    <w:div w:id="841824341">
                      <w:marLeft w:val="0"/>
                      <w:marRight w:val="0"/>
                      <w:marTop w:val="0"/>
                      <w:marBottom w:val="0"/>
                      <w:divBdr>
                        <w:top w:val="none" w:sz="0" w:space="0" w:color="auto"/>
                        <w:left w:val="none" w:sz="0" w:space="0" w:color="auto"/>
                        <w:bottom w:val="none" w:sz="0" w:space="0" w:color="auto"/>
                        <w:right w:val="none" w:sz="0" w:space="0" w:color="auto"/>
                      </w:divBdr>
                    </w:div>
                  </w:divsChild>
                </w:div>
                <w:div w:id="463037056">
                  <w:marLeft w:val="0"/>
                  <w:marRight w:val="0"/>
                  <w:marTop w:val="0"/>
                  <w:marBottom w:val="0"/>
                  <w:divBdr>
                    <w:top w:val="none" w:sz="0" w:space="0" w:color="auto"/>
                    <w:left w:val="none" w:sz="0" w:space="0" w:color="auto"/>
                    <w:bottom w:val="none" w:sz="0" w:space="0" w:color="auto"/>
                    <w:right w:val="none" w:sz="0" w:space="0" w:color="auto"/>
                  </w:divBdr>
                  <w:divsChild>
                    <w:div w:id="1925454036">
                      <w:marLeft w:val="0"/>
                      <w:marRight w:val="0"/>
                      <w:marTop w:val="0"/>
                      <w:marBottom w:val="0"/>
                      <w:divBdr>
                        <w:top w:val="none" w:sz="0" w:space="0" w:color="auto"/>
                        <w:left w:val="none" w:sz="0" w:space="0" w:color="auto"/>
                        <w:bottom w:val="none" w:sz="0" w:space="0" w:color="auto"/>
                        <w:right w:val="none" w:sz="0" w:space="0" w:color="auto"/>
                      </w:divBdr>
                    </w:div>
                  </w:divsChild>
                </w:div>
                <w:div w:id="91554846">
                  <w:marLeft w:val="0"/>
                  <w:marRight w:val="0"/>
                  <w:marTop w:val="0"/>
                  <w:marBottom w:val="0"/>
                  <w:divBdr>
                    <w:top w:val="none" w:sz="0" w:space="0" w:color="auto"/>
                    <w:left w:val="none" w:sz="0" w:space="0" w:color="auto"/>
                    <w:bottom w:val="none" w:sz="0" w:space="0" w:color="auto"/>
                    <w:right w:val="none" w:sz="0" w:space="0" w:color="auto"/>
                  </w:divBdr>
                  <w:divsChild>
                    <w:div w:id="1878737721">
                      <w:marLeft w:val="0"/>
                      <w:marRight w:val="0"/>
                      <w:marTop w:val="0"/>
                      <w:marBottom w:val="0"/>
                      <w:divBdr>
                        <w:top w:val="none" w:sz="0" w:space="0" w:color="auto"/>
                        <w:left w:val="none" w:sz="0" w:space="0" w:color="auto"/>
                        <w:bottom w:val="none" w:sz="0" w:space="0" w:color="auto"/>
                        <w:right w:val="none" w:sz="0" w:space="0" w:color="auto"/>
                      </w:divBdr>
                    </w:div>
                  </w:divsChild>
                </w:div>
                <w:div w:id="592326575">
                  <w:marLeft w:val="0"/>
                  <w:marRight w:val="0"/>
                  <w:marTop w:val="0"/>
                  <w:marBottom w:val="0"/>
                  <w:divBdr>
                    <w:top w:val="none" w:sz="0" w:space="0" w:color="auto"/>
                    <w:left w:val="none" w:sz="0" w:space="0" w:color="auto"/>
                    <w:bottom w:val="none" w:sz="0" w:space="0" w:color="auto"/>
                    <w:right w:val="none" w:sz="0" w:space="0" w:color="auto"/>
                  </w:divBdr>
                  <w:divsChild>
                    <w:div w:id="1815874084">
                      <w:marLeft w:val="0"/>
                      <w:marRight w:val="0"/>
                      <w:marTop w:val="0"/>
                      <w:marBottom w:val="0"/>
                      <w:divBdr>
                        <w:top w:val="none" w:sz="0" w:space="0" w:color="auto"/>
                        <w:left w:val="none" w:sz="0" w:space="0" w:color="auto"/>
                        <w:bottom w:val="none" w:sz="0" w:space="0" w:color="auto"/>
                        <w:right w:val="none" w:sz="0" w:space="0" w:color="auto"/>
                      </w:divBdr>
                    </w:div>
                  </w:divsChild>
                </w:div>
                <w:div w:id="556819827">
                  <w:marLeft w:val="0"/>
                  <w:marRight w:val="0"/>
                  <w:marTop w:val="0"/>
                  <w:marBottom w:val="0"/>
                  <w:divBdr>
                    <w:top w:val="none" w:sz="0" w:space="0" w:color="auto"/>
                    <w:left w:val="none" w:sz="0" w:space="0" w:color="auto"/>
                    <w:bottom w:val="none" w:sz="0" w:space="0" w:color="auto"/>
                    <w:right w:val="none" w:sz="0" w:space="0" w:color="auto"/>
                  </w:divBdr>
                  <w:divsChild>
                    <w:div w:id="1449155938">
                      <w:marLeft w:val="0"/>
                      <w:marRight w:val="0"/>
                      <w:marTop w:val="0"/>
                      <w:marBottom w:val="0"/>
                      <w:divBdr>
                        <w:top w:val="none" w:sz="0" w:space="0" w:color="auto"/>
                        <w:left w:val="none" w:sz="0" w:space="0" w:color="auto"/>
                        <w:bottom w:val="none" w:sz="0" w:space="0" w:color="auto"/>
                        <w:right w:val="none" w:sz="0" w:space="0" w:color="auto"/>
                      </w:divBdr>
                    </w:div>
                  </w:divsChild>
                </w:div>
                <w:div w:id="872419508">
                  <w:marLeft w:val="0"/>
                  <w:marRight w:val="0"/>
                  <w:marTop w:val="0"/>
                  <w:marBottom w:val="0"/>
                  <w:divBdr>
                    <w:top w:val="none" w:sz="0" w:space="0" w:color="auto"/>
                    <w:left w:val="none" w:sz="0" w:space="0" w:color="auto"/>
                    <w:bottom w:val="none" w:sz="0" w:space="0" w:color="auto"/>
                    <w:right w:val="none" w:sz="0" w:space="0" w:color="auto"/>
                  </w:divBdr>
                  <w:divsChild>
                    <w:div w:id="633952690">
                      <w:marLeft w:val="0"/>
                      <w:marRight w:val="0"/>
                      <w:marTop w:val="0"/>
                      <w:marBottom w:val="0"/>
                      <w:divBdr>
                        <w:top w:val="none" w:sz="0" w:space="0" w:color="auto"/>
                        <w:left w:val="none" w:sz="0" w:space="0" w:color="auto"/>
                        <w:bottom w:val="none" w:sz="0" w:space="0" w:color="auto"/>
                        <w:right w:val="none" w:sz="0" w:space="0" w:color="auto"/>
                      </w:divBdr>
                    </w:div>
                  </w:divsChild>
                </w:div>
                <w:div w:id="1112479957">
                  <w:marLeft w:val="0"/>
                  <w:marRight w:val="0"/>
                  <w:marTop w:val="0"/>
                  <w:marBottom w:val="0"/>
                  <w:divBdr>
                    <w:top w:val="none" w:sz="0" w:space="0" w:color="auto"/>
                    <w:left w:val="none" w:sz="0" w:space="0" w:color="auto"/>
                    <w:bottom w:val="none" w:sz="0" w:space="0" w:color="auto"/>
                    <w:right w:val="none" w:sz="0" w:space="0" w:color="auto"/>
                  </w:divBdr>
                  <w:divsChild>
                    <w:div w:id="1466661481">
                      <w:marLeft w:val="0"/>
                      <w:marRight w:val="0"/>
                      <w:marTop w:val="0"/>
                      <w:marBottom w:val="0"/>
                      <w:divBdr>
                        <w:top w:val="none" w:sz="0" w:space="0" w:color="auto"/>
                        <w:left w:val="none" w:sz="0" w:space="0" w:color="auto"/>
                        <w:bottom w:val="none" w:sz="0" w:space="0" w:color="auto"/>
                        <w:right w:val="none" w:sz="0" w:space="0" w:color="auto"/>
                      </w:divBdr>
                    </w:div>
                  </w:divsChild>
                </w:div>
                <w:div w:id="1278440147">
                  <w:marLeft w:val="0"/>
                  <w:marRight w:val="0"/>
                  <w:marTop w:val="0"/>
                  <w:marBottom w:val="0"/>
                  <w:divBdr>
                    <w:top w:val="none" w:sz="0" w:space="0" w:color="auto"/>
                    <w:left w:val="none" w:sz="0" w:space="0" w:color="auto"/>
                    <w:bottom w:val="none" w:sz="0" w:space="0" w:color="auto"/>
                    <w:right w:val="none" w:sz="0" w:space="0" w:color="auto"/>
                  </w:divBdr>
                  <w:divsChild>
                    <w:div w:id="1150946837">
                      <w:marLeft w:val="0"/>
                      <w:marRight w:val="0"/>
                      <w:marTop w:val="0"/>
                      <w:marBottom w:val="0"/>
                      <w:divBdr>
                        <w:top w:val="none" w:sz="0" w:space="0" w:color="auto"/>
                        <w:left w:val="none" w:sz="0" w:space="0" w:color="auto"/>
                        <w:bottom w:val="none" w:sz="0" w:space="0" w:color="auto"/>
                        <w:right w:val="none" w:sz="0" w:space="0" w:color="auto"/>
                      </w:divBdr>
                    </w:div>
                  </w:divsChild>
                </w:div>
                <w:div w:id="403142546">
                  <w:marLeft w:val="0"/>
                  <w:marRight w:val="0"/>
                  <w:marTop w:val="0"/>
                  <w:marBottom w:val="0"/>
                  <w:divBdr>
                    <w:top w:val="none" w:sz="0" w:space="0" w:color="auto"/>
                    <w:left w:val="none" w:sz="0" w:space="0" w:color="auto"/>
                    <w:bottom w:val="none" w:sz="0" w:space="0" w:color="auto"/>
                    <w:right w:val="none" w:sz="0" w:space="0" w:color="auto"/>
                  </w:divBdr>
                  <w:divsChild>
                    <w:div w:id="783961137">
                      <w:marLeft w:val="0"/>
                      <w:marRight w:val="0"/>
                      <w:marTop w:val="0"/>
                      <w:marBottom w:val="0"/>
                      <w:divBdr>
                        <w:top w:val="none" w:sz="0" w:space="0" w:color="auto"/>
                        <w:left w:val="none" w:sz="0" w:space="0" w:color="auto"/>
                        <w:bottom w:val="none" w:sz="0" w:space="0" w:color="auto"/>
                        <w:right w:val="none" w:sz="0" w:space="0" w:color="auto"/>
                      </w:divBdr>
                    </w:div>
                  </w:divsChild>
                </w:div>
                <w:div w:id="1334451135">
                  <w:marLeft w:val="0"/>
                  <w:marRight w:val="0"/>
                  <w:marTop w:val="0"/>
                  <w:marBottom w:val="0"/>
                  <w:divBdr>
                    <w:top w:val="none" w:sz="0" w:space="0" w:color="auto"/>
                    <w:left w:val="none" w:sz="0" w:space="0" w:color="auto"/>
                    <w:bottom w:val="none" w:sz="0" w:space="0" w:color="auto"/>
                    <w:right w:val="none" w:sz="0" w:space="0" w:color="auto"/>
                  </w:divBdr>
                  <w:divsChild>
                    <w:div w:id="1114789943">
                      <w:marLeft w:val="0"/>
                      <w:marRight w:val="0"/>
                      <w:marTop w:val="0"/>
                      <w:marBottom w:val="0"/>
                      <w:divBdr>
                        <w:top w:val="none" w:sz="0" w:space="0" w:color="auto"/>
                        <w:left w:val="none" w:sz="0" w:space="0" w:color="auto"/>
                        <w:bottom w:val="none" w:sz="0" w:space="0" w:color="auto"/>
                        <w:right w:val="none" w:sz="0" w:space="0" w:color="auto"/>
                      </w:divBdr>
                    </w:div>
                  </w:divsChild>
                </w:div>
                <w:div w:id="1417629027">
                  <w:marLeft w:val="0"/>
                  <w:marRight w:val="0"/>
                  <w:marTop w:val="0"/>
                  <w:marBottom w:val="0"/>
                  <w:divBdr>
                    <w:top w:val="none" w:sz="0" w:space="0" w:color="auto"/>
                    <w:left w:val="none" w:sz="0" w:space="0" w:color="auto"/>
                    <w:bottom w:val="none" w:sz="0" w:space="0" w:color="auto"/>
                    <w:right w:val="none" w:sz="0" w:space="0" w:color="auto"/>
                  </w:divBdr>
                  <w:divsChild>
                    <w:div w:id="253562740">
                      <w:marLeft w:val="0"/>
                      <w:marRight w:val="0"/>
                      <w:marTop w:val="0"/>
                      <w:marBottom w:val="0"/>
                      <w:divBdr>
                        <w:top w:val="none" w:sz="0" w:space="0" w:color="auto"/>
                        <w:left w:val="none" w:sz="0" w:space="0" w:color="auto"/>
                        <w:bottom w:val="none" w:sz="0" w:space="0" w:color="auto"/>
                        <w:right w:val="none" w:sz="0" w:space="0" w:color="auto"/>
                      </w:divBdr>
                    </w:div>
                  </w:divsChild>
                </w:div>
                <w:div w:id="970591454">
                  <w:marLeft w:val="0"/>
                  <w:marRight w:val="0"/>
                  <w:marTop w:val="0"/>
                  <w:marBottom w:val="0"/>
                  <w:divBdr>
                    <w:top w:val="none" w:sz="0" w:space="0" w:color="auto"/>
                    <w:left w:val="none" w:sz="0" w:space="0" w:color="auto"/>
                    <w:bottom w:val="none" w:sz="0" w:space="0" w:color="auto"/>
                    <w:right w:val="none" w:sz="0" w:space="0" w:color="auto"/>
                  </w:divBdr>
                  <w:divsChild>
                    <w:div w:id="1988363713">
                      <w:marLeft w:val="0"/>
                      <w:marRight w:val="0"/>
                      <w:marTop w:val="0"/>
                      <w:marBottom w:val="0"/>
                      <w:divBdr>
                        <w:top w:val="none" w:sz="0" w:space="0" w:color="auto"/>
                        <w:left w:val="none" w:sz="0" w:space="0" w:color="auto"/>
                        <w:bottom w:val="none" w:sz="0" w:space="0" w:color="auto"/>
                        <w:right w:val="none" w:sz="0" w:space="0" w:color="auto"/>
                      </w:divBdr>
                    </w:div>
                  </w:divsChild>
                </w:div>
                <w:div w:id="2039500065">
                  <w:marLeft w:val="0"/>
                  <w:marRight w:val="0"/>
                  <w:marTop w:val="0"/>
                  <w:marBottom w:val="0"/>
                  <w:divBdr>
                    <w:top w:val="none" w:sz="0" w:space="0" w:color="auto"/>
                    <w:left w:val="none" w:sz="0" w:space="0" w:color="auto"/>
                    <w:bottom w:val="none" w:sz="0" w:space="0" w:color="auto"/>
                    <w:right w:val="none" w:sz="0" w:space="0" w:color="auto"/>
                  </w:divBdr>
                  <w:divsChild>
                    <w:div w:id="1029718447">
                      <w:marLeft w:val="0"/>
                      <w:marRight w:val="0"/>
                      <w:marTop w:val="0"/>
                      <w:marBottom w:val="0"/>
                      <w:divBdr>
                        <w:top w:val="none" w:sz="0" w:space="0" w:color="auto"/>
                        <w:left w:val="none" w:sz="0" w:space="0" w:color="auto"/>
                        <w:bottom w:val="none" w:sz="0" w:space="0" w:color="auto"/>
                        <w:right w:val="none" w:sz="0" w:space="0" w:color="auto"/>
                      </w:divBdr>
                    </w:div>
                  </w:divsChild>
                </w:div>
                <w:div w:id="1376393885">
                  <w:marLeft w:val="0"/>
                  <w:marRight w:val="0"/>
                  <w:marTop w:val="0"/>
                  <w:marBottom w:val="0"/>
                  <w:divBdr>
                    <w:top w:val="none" w:sz="0" w:space="0" w:color="auto"/>
                    <w:left w:val="none" w:sz="0" w:space="0" w:color="auto"/>
                    <w:bottom w:val="none" w:sz="0" w:space="0" w:color="auto"/>
                    <w:right w:val="none" w:sz="0" w:space="0" w:color="auto"/>
                  </w:divBdr>
                  <w:divsChild>
                    <w:div w:id="459303752">
                      <w:marLeft w:val="0"/>
                      <w:marRight w:val="0"/>
                      <w:marTop w:val="0"/>
                      <w:marBottom w:val="0"/>
                      <w:divBdr>
                        <w:top w:val="none" w:sz="0" w:space="0" w:color="auto"/>
                        <w:left w:val="none" w:sz="0" w:space="0" w:color="auto"/>
                        <w:bottom w:val="none" w:sz="0" w:space="0" w:color="auto"/>
                        <w:right w:val="none" w:sz="0" w:space="0" w:color="auto"/>
                      </w:divBdr>
                    </w:div>
                  </w:divsChild>
                </w:div>
                <w:div w:id="1944341122">
                  <w:marLeft w:val="0"/>
                  <w:marRight w:val="0"/>
                  <w:marTop w:val="0"/>
                  <w:marBottom w:val="0"/>
                  <w:divBdr>
                    <w:top w:val="none" w:sz="0" w:space="0" w:color="auto"/>
                    <w:left w:val="none" w:sz="0" w:space="0" w:color="auto"/>
                    <w:bottom w:val="none" w:sz="0" w:space="0" w:color="auto"/>
                    <w:right w:val="none" w:sz="0" w:space="0" w:color="auto"/>
                  </w:divBdr>
                  <w:divsChild>
                    <w:div w:id="135805665">
                      <w:marLeft w:val="0"/>
                      <w:marRight w:val="0"/>
                      <w:marTop w:val="0"/>
                      <w:marBottom w:val="0"/>
                      <w:divBdr>
                        <w:top w:val="none" w:sz="0" w:space="0" w:color="auto"/>
                        <w:left w:val="none" w:sz="0" w:space="0" w:color="auto"/>
                        <w:bottom w:val="none" w:sz="0" w:space="0" w:color="auto"/>
                        <w:right w:val="none" w:sz="0" w:space="0" w:color="auto"/>
                      </w:divBdr>
                    </w:div>
                  </w:divsChild>
                </w:div>
                <w:div w:id="1047796678">
                  <w:marLeft w:val="0"/>
                  <w:marRight w:val="0"/>
                  <w:marTop w:val="0"/>
                  <w:marBottom w:val="0"/>
                  <w:divBdr>
                    <w:top w:val="none" w:sz="0" w:space="0" w:color="auto"/>
                    <w:left w:val="none" w:sz="0" w:space="0" w:color="auto"/>
                    <w:bottom w:val="none" w:sz="0" w:space="0" w:color="auto"/>
                    <w:right w:val="none" w:sz="0" w:space="0" w:color="auto"/>
                  </w:divBdr>
                  <w:divsChild>
                    <w:div w:id="42409584">
                      <w:marLeft w:val="0"/>
                      <w:marRight w:val="0"/>
                      <w:marTop w:val="0"/>
                      <w:marBottom w:val="0"/>
                      <w:divBdr>
                        <w:top w:val="none" w:sz="0" w:space="0" w:color="auto"/>
                        <w:left w:val="none" w:sz="0" w:space="0" w:color="auto"/>
                        <w:bottom w:val="none" w:sz="0" w:space="0" w:color="auto"/>
                        <w:right w:val="none" w:sz="0" w:space="0" w:color="auto"/>
                      </w:divBdr>
                    </w:div>
                  </w:divsChild>
                </w:div>
                <w:div w:id="2031494018">
                  <w:marLeft w:val="0"/>
                  <w:marRight w:val="0"/>
                  <w:marTop w:val="0"/>
                  <w:marBottom w:val="0"/>
                  <w:divBdr>
                    <w:top w:val="none" w:sz="0" w:space="0" w:color="auto"/>
                    <w:left w:val="none" w:sz="0" w:space="0" w:color="auto"/>
                    <w:bottom w:val="none" w:sz="0" w:space="0" w:color="auto"/>
                    <w:right w:val="none" w:sz="0" w:space="0" w:color="auto"/>
                  </w:divBdr>
                  <w:divsChild>
                    <w:div w:id="45225602">
                      <w:marLeft w:val="0"/>
                      <w:marRight w:val="0"/>
                      <w:marTop w:val="0"/>
                      <w:marBottom w:val="0"/>
                      <w:divBdr>
                        <w:top w:val="none" w:sz="0" w:space="0" w:color="auto"/>
                        <w:left w:val="none" w:sz="0" w:space="0" w:color="auto"/>
                        <w:bottom w:val="none" w:sz="0" w:space="0" w:color="auto"/>
                        <w:right w:val="none" w:sz="0" w:space="0" w:color="auto"/>
                      </w:divBdr>
                    </w:div>
                  </w:divsChild>
                </w:div>
                <w:div w:id="1131751783">
                  <w:marLeft w:val="0"/>
                  <w:marRight w:val="0"/>
                  <w:marTop w:val="0"/>
                  <w:marBottom w:val="0"/>
                  <w:divBdr>
                    <w:top w:val="none" w:sz="0" w:space="0" w:color="auto"/>
                    <w:left w:val="none" w:sz="0" w:space="0" w:color="auto"/>
                    <w:bottom w:val="none" w:sz="0" w:space="0" w:color="auto"/>
                    <w:right w:val="none" w:sz="0" w:space="0" w:color="auto"/>
                  </w:divBdr>
                  <w:divsChild>
                    <w:div w:id="1467579456">
                      <w:marLeft w:val="0"/>
                      <w:marRight w:val="0"/>
                      <w:marTop w:val="0"/>
                      <w:marBottom w:val="0"/>
                      <w:divBdr>
                        <w:top w:val="none" w:sz="0" w:space="0" w:color="auto"/>
                        <w:left w:val="none" w:sz="0" w:space="0" w:color="auto"/>
                        <w:bottom w:val="none" w:sz="0" w:space="0" w:color="auto"/>
                        <w:right w:val="none" w:sz="0" w:space="0" w:color="auto"/>
                      </w:divBdr>
                    </w:div>
                  </w:divsChild>
                </w:div>
                <w:div w:id="1875851469">
                  <w:marLeft w:val="0"/>
                  <w:marRight w:val="0"/>
                  <w:marTop w:val="0"/>
                  <w:marBottom w:val="0"/>
                  <w:divBdr>
                    <w:top w:val="none" w:sz="0" w:space="0" w:color="auto"/>
                    <w:left w:val="none" w:sz="0" w:space="0" w:color="auto"/>
                    <w:bottom w:val="none" w:sz="0" w:space="0" w:color="auto"/>
                    <w:right w:val="none" w:sz="0" w:space="0" w:color="auto"/>
                  </w:divBdr>
                  <w:divsChild>
                    <w:div w:id="1832521572">
                      <w:marLeft w:val="0"/>
                      <w:marRight w:val="0"/>
                      <w:marTop w:val="0"/>
                      <w:marBottom w:val="0"/>
                      <w:divBdr>
                        <w:top w:val="none" w:sz="0" w:space="0" w:color="auto"/>
                        <w:left w:val="none" w:sz="0" w:space="0" w:color="auto"/>
                        <w:bottom w:val="none" w:sz="0" w:space="0" w:color="auto"/>
                        <w:right w:val="none" w:sz="0" w:space="0" w:color="auto"/>
                      </w:divBdr>
                    </w:div>
                  </w:divsChild>
                </w:div>
                <w:div w:id="226769066">
                  <w:marLeft w:val="0"/>
                  <w:marRight w:val="0"/>
                  <w:marTop w:val="0"/>
                  <w:marBottom w:val="0"/>
                  <w:divBdr>
                    <w:top w:val="none" w:sz="0" w:space="0" w:color="auto"/>
                    <w:left w:val="none" w:sz="0" w:space="0" w:color="auto"/>
                    <w:bottom w:val="none" w:sz="0" w:space="0" w:color="auto"/>
                    <w:right w:val="none" w:sz="0" w:space="0" w:color="auto"/>
                  </w:divBdr>
                  <w:divsChild>
                    <w:div w:id="861361038">
                      <w:marLeft w:val="0"/>
                      <w:marRight w:val="0"/>
                      <w:marTop w:val="0"/>
                      <w:marBottom w:val="0"/>
                      <w:divBdr>
                        <w:top w:val="none" w:sz="0" w:space="0" w:color="auto"/>
                        <w:left w:val="none" w:sz="0" w:space="0" w:color="auto"/>
                        <w:bottom w:val="none" w:sz="0" w:space="0" w:color="auto"/>
                        <w:right w:val="none" w:sz="0" w:space="0" w:color="auto"/>
                      </w:divBdr>
                    </w:div>
                  </w:divsChild>
                </w:div>
                <w:div w:id="451167119">
                  <w:marLeft w:val="0"/>
                  <w:marRight w:val="0"/>
                  <w:marTop w:val="0"/>
                  <w:marBottom w:val="0"/>
                  <w:divBdr>
                    <w:top w:val="none" w:sz="0" w:space="0" w:color="auto"/>
                    <w:left w:val="none" w:sz="0" w:space="0" w:color="auto"/>
                    <w:bottom w:val="none" w:sz="0" w:space="0" w:color="auto"/>
                    <w:right w:val="none" w:sz="0" w:space="0" w:color="auto"/>
                  </w:divBdr>
                  <w:divsChild>
                    <w:div w:id="1928491660">
                      <w:marLeft w:val="0"/>
                      <w:marRight w:val="0"/>
                      <w:marTop w:val="0"/>
                      <w:marBottom w:val="0"/>
                      <w:divBdr>
                        <w:top w:val="none" w:sz="0" w:space="0" w:color="auto"/>
                        <w:left w:val="none" w:sz="0" w:space="0" w:color="auto"/>
                        <w:bottom w:val="none" w:sz="0" w:space="0" w:color="auto"/>
                        <w:right w:val="none" w:sz="0" w:space="0" w:color="auto"/>
                      </w:divBdr>
                    </w:div>
                  </w:divsChild>
                </w:div>
                <w:div w:id="1740589918">
                  <w:marLeft w:val="0"/>
                  <w:marRight w:val="0"/>
                  <w:marTop w:val="0"/>
                  <w:marBottom w:val="0"/>
                  <w:divBdr>
                    <w:top w:val="none" w:sz="0" w:space="0" w:color="auto"/>
                    <w:left w:val="none" w:sz="0" w:space="0" w:color="auto"/>
                    <w:bottom w:val="none" w:sz="0" w:space="0" w:color="auto"/>
                    <w:right w:val="none" w:sz="0" w:space="0" w:color="auto"/>
                  </w:divBdr>
                  <w:divsChild>
                    <w:div w:id="1377657956">
                      <w:marLeft w:val="0"/>
                      <w:marRight w:val="0"/>
                      <w:marTop w:val="0"/>
                      <w:marBottom w:val="0"/>
                      <w:divBdr>
                        <w:top w:val="none" w:sz="0" w:space="0" w:color="auto"/>
                        <w:left w:val="none" w:sz="0" w:space="0" w:color="auto"/>
                        <w:bottom w:val="none" w:sz="0" w:space="0" w:color="auto"/>
                        <w:right w:val="none" w:sz="0" w:space="0" w:color="auto"/>
                      </w:divBdr>
                    </w:div>
                  </w:divsChild>
                </w:div>
                <w:div w:id="1273323392">
                  <w:marLeft w:val="0"/>
                  <w:marRight w:val="0"/>
                  <w:marTop w:val="0"/>
                  <w:marBottom w:val="0"/>
                  <w:divBdr>
                    <w:top w:val="none" w:sz="0" w:space="0" w:color="auto"/>
                    <w:left w:val="none" w:sz="0" w:space="0" w:color="auto"/>
                    <w:bottom w:val="none" w:sz="0" w:space="0" w:color="auto"/>
                    <w:right w:val="none" w:sz="0" w:space="0" w:color="auto"/>
                  </w:divBdr>
                  <w:divsChild>
                    <w:div w:id="1854684346">
                      <w:marLeft w:val="0"/>
                      <w:marRight w:val="0"/>
                      <w:marTop w:val="0"/>
                      <w:marBottom w:val="0"/>
                      <w:divBdr>
                        <w:top w:val="none" w:sz="0" w:space="0" w:color="auto"/>
                        <w:left w:val="none" w:sz="0" w:space="0" w:color="auto"/>
                        <w:bottom w:val="none" w:sz="0" w:space="0" w:color="auto"/>
                        <w:right w:val="none" w:sz="0" w:space="0" w:color="auto"/>
                      </w:divBdr>
                    </w:div>
                  </w:divsChild>
                </w:div>
                <w:div w:id="174157389">
                  <w:marLeft w:val="0"/>
                  <w:marRight w:val="0"/>
                  <w:marTop w:val="0"/>
                  <w:marBottom w:val="0"/>
                  <w:divBdr>
                    <w:top w:val="none" w:sz="0" w:space="0" w:color="auto"/>
                    <w:left w:val="none" w:sz="0" w:space="0" w:color="auto"/>
                    <w:bottom w:val="none" w:sz="0" w:space="0" w:color="auto"/>
                    <w:right w:val="none" w:sz="0" w:space="0" w:color="auto"/>
                  </w:divBdr>
                  <w:divsChild>
                    <w:div w:id="1553273070">
                      <w:marLeft w:val="0"/>
                      <w:marRight w:val="0"/>
                      <w:marTop w:val="0"/>
                      <w:marBottom w:val="0"/>
                      <w:divBdr>
                        <w:top w:val="none" w:sz="0" w:space="0" w:color="auto"/>
                        <w:left w:val="none" w:sz="0" w:space="0" w:color="auto"/>
                        <w:bottom w:val="none" w:sz="0" w:space="0" w:color="auto"/>
                        <w:right w:val="none" w:sz="0" w:space="0" w:color="auto"/>
                      </w:divBdr>
                    </w:div>
                  </w:divsChild>
                </w:div>
                <w:div w:id="610479384">
                  <w:marLeft w:val="0"/>
                  <w:marRight w:val="0"/>
                  <w:marTop w:val="0"/>
                  <w:marBottom w:val="0"/>
                  <w:divBdr>
                    <w:top w:val="none" w:sz="0" w:space="0" w:color="auto"/>
                    <w:left w:val="none" w:sz="0" w:space="0" w:color="auto"/>
                    <w:bottom w:val="none" w:sz="0" w:space="0" w:color="auto"/>
                    <w:right w:val="none" w:sz="0" w:space="0" w:color="auto"/>
                  </w:divBdr>
                  <w:divsChild>
                    <w:div w:id="871260054">
                      <w:marLeft w:val="0"/>
                      <w:marRight w:val="0"/>
                      <w:marTop w:val="0"/>
                      <w:marBottom w:val="0"/>
                      <w:divBdr>
                        <w:top w:val="none" w:sz="0" w:space="0" w:color="auto"/>
                        <w:left w:val="none" w:sz="0" w:space="0" w:color="auto"/>
                        <w:bottom w:val="none" w:sz="0" w:space="0" w:color="auto"/>
                        <w:right w:val="none" w:sz="0" w:space="0" w:color="auto"/>
                      </w:divBdr>
                    </w:div>
                  </w:divsChild>
                </w:div>
                <w:div w:id="1860461776">
                  <w:marLeft w:val="0"/>
                  <w:marRight w:val="0"/>
                  <w:marTop w:val="0"/>
                  <w:marBottom w:val="0"/>
                  <w:divBdr>
                    <w:top w:val="none" w:sz="0" w:space="0" w:color="auto"/>
                    <w:left w:val="none" w:sz="0" w:space="0" w:color="auto"/>
                    <w:bottom w:val="none" w:sz="0" w:space="0" w:color="auto"/>
                    <w:right w:val="none" w:sz="0" w:space="0" w:color="auto"/>
                  </w:divBdr>
                  <w:divsChild>
                    <w:div w:id="353843460">
                      <w:marLeft w:val="0"/>
                      <w:marRight w:val="0"/>
                      <w:marTop w:val="0"/>
                      <w:marBottom w:val="0"/>
                      <w:divBdr>
                        <w:top w:val="none" w:sz="0" w:space="0" w:color="auto"/>
                        <w:left w:val="none" w:sz="0" w:space="0" w:color="auto"/>
                        <w:bottom w:val="none" w:sz="0" w:space="0" w:color="auto"/>
                        <w:right w:val="none" w:sz="0" w:space="0" w:color="auto"/>
                      </w:divBdr>
                    </w:div>
                  </w:divsChild>
                </w:div>
                <w:div w:id="689259754">
                  <w:marLeft w:val="0"/>
                  <w:marRight w:val="0"/>
                  <w:marTop w:val="0"/>
                  <w:marBottom w:val="0"/>
                  <w:divBdr>
                    <w:top w:val="none" w:sz="0" w:space="0" w:color="auto"/>
                    <w:left w:val="none" w:sz="0" w:space="0" w:color="auto"/>
                    <w:bottom w:val="none" w:sz="0" w:space="0" w:color="auto"/>
                    <w:right w:val="none" w:sz="0" w:space="0" w:color="auto"/>
                  </w:divBdr>
                  <w:divsChild>
                    <w:div w:id="928271820">
                      <w:marLeft w:val="0"/>
                      <w:marRight w:val="0"/>
                      <w:marTop w:val="0"/>
                      <w:marBottom w:val="0"/>
                      <w:divBdr>
                        <w:top w:val="none" w:sz="0" w:space="0" w:color="auto"/>
                        <w:left w:val="none" w:sz="0" w:space="0" w:color="auto"/>
                        <w:bottom w:val="none" w:sz="0" w:space="0" w:color="auto"/>
                        <w:right w:val="none" w:sz="0" w:space="0" w:color="auto"/>
                      </w:divBdr>
                    </w:div>
                  </w:divsChild>
                </w:div>
                <w:div w:id="477501853">
                  <w:marLeft w:val="0"/>
                  <w:marRight w:val="0"/>
                  <w:marTop w:val="0"/>
                  <w:marBottom w:val="0"/>
                  <w:divBdr>
                    <w:top w:val="none" w:sz="0" w:space="0" w:color="auto"/>
                    <w:left w:val="none" w:sz="0" w:space="0" w:color="auto"/>
                    <w:bottom w:val="none" w:sz="0" w:space="0" w:color="auto"/>
                    <w:right w:val="none" w:sz="0" w:space="0" w:color="auto"/>
                  </w:divBdr>
                  <w:divsChild>
                    <w:div w:id="1394739908">
                      <w:marLeft w:val="0"/>
                      <w:marRight w:val="0"/>
                      <w:marTop w:val="0"/>
                      <w:marBottom w:val="0"/>
                      <w:divBdr>
                        <w:top w:val="none" w:sz="0" w:space="0" w:color="auto"/>
                        <w:left w:val="none" w:sz="0" w:space="0" w:color="auto"/>
                        <w:bottom w:val="none" w:sz="0" w:space="0" w:color="auto"/>
                        <w:right w:val="none" w:sz="0" w:space="0" w:color="auto"/>
                      </w:divBdr>
                    </w:div>
                  </w:divsChild>
                </w:div>
                <w:div w:id="243145636">
                  <w:marLeft w:val="0"/>
                  <w:marRight w:val="0"/>
                  <w:marTop w:val="0"/>
                  <w:marBottom w:val="0"/>
                  <w:divBdr>
                    <w:top w:val="none" w:sz="0" w:space="0" w:color="auto"/>
                    <w:left w:val="none" w:sz="0" w:space="0" w:color="auto"/>
                    <w:bottom w:val="none" w:sz="0" w:space="0" w:color="auto"/>
                    <w:right w:val="none" w:sz="0" w:space="0" w:color="auto"/>
                  </w:divBdr>
                  <w:divsChild>
                    <w:div w:id="621155573">
                      <w:marLeft w:val="0"/>
                      <w:marRight w:val="0"/>
                      <w:marTop w:val="0"/>
                      <w:marBottom w:val="0"/>
                      <w:divBdr>
                        <w:top w:val="none" w:sz="0" w:space="0" w:color="auto"/>
                        <w:left w:val="none" w:sz="0" w:space="0" w:color="auto"/>
                        <w:bottom w:val="none" w:sz="0" w:space="0" w:color="auto"/>
                        <w:right w:val="none" w:sz="0" w:space="0" w:color="auto"/>
                      </w:divBdr>
                    </w:div>
                  </w:divsChild>
                </w:div>
                <w:div w:id="406849370">
                  <w:marLeft w:val="0"/>
                  <w:marRight w:val="0"/>
                  <w:marTop w:val="0"/>
                  <w:marBottom w:val="0"/>
                  <w:divBdr>
                    <w:top w:val="none" w:sz="0" w:space="0" w:color="auto"/>
                    <w:left w:val="none" w:sz="0" w:space="0" w:color="auto"/>
                    <w:bottom w:val="none" w:sz="0" w:space="0" w:color="auto"/>
                    <w:right w:val="none" w:sz="0" w:space="0" w:color="auto"/>
                  </w:divBdr>
                  <w:divsChild>
                    <w:div w:id="1620605634">
                      <w:marLeft w:val="0"/>
                      <w:marRight w:val="0"/>
                      <w:marTop w:val="0"/>
                      <w:marBottom w:val="0"/>
                      <w:divBdr>
                        <w:top w:val="none" w:sz="0" w:space="0" w:color="auto"/>
                        <w:left w:val="none" w:sz="0" w:space="0" w:color="auto"/>
                        <w:bottom w:val="none" w:sz="0" w:space="0" w:color="auto"/>
                        <w:right w:val="none" w:sz="0" w:space="0" w:color="auto"/>
                      </w:divBdr>
                    </w:div>
                  </w:divsChild>
                </w:div>
                <w:div w:id="1427993121">
                  <w:marLeft w:val="0"/>
                  <w:marRight w:val="0"/>
                  <w:marTop w:val="0"/>
                  <w:marBottom w:val="0"/>
                  <w:divBdr>
                    <w:top w:val="none" w:sz="0" w:space="0" w:color="auto"/>
                    <w:left w:val="none" w:sz="0" w:space="0" w:color="auto"/>
                    <w:bottom w:val="none" w:sz="0" w:space="0" w:color="auto"/>
                    <w:right w:val="none" w:sz="0" w:space="0" w:color="auto"/>
                  </w:divBdr>
                  <w:divsChild>
                    <w:div w:id="249435039">
                      <w:marLeft w:val="0"/>
                      <w:marRight w:val="0"/>
                      <w:marTop w:val="0"/>
                      <w:marBottom w:val="0"/>
                      <w:divBdr>
                        <w:top w:val="none" w:sz="0" w:space="0" w:color="auto"/>
                        <w:left w:val="none" w:sz="0" w:space="0" w:color="auto"/>
                        <w:bottom w:val="none" w:sz="0" w:space="0" w:color="auto"/>
                        <w:right w:val="none" w:sz="0" w:space="0" w:color="auto"/>
                      </w:divBdr>
                    </w:div>
                  </w:divsChild>
                </w:div>
                <w:div w:id="1194810259">
                  <w:marLeft w:val="0"/>
                  <w:marRight w:val="0"/>
                  <w:marTop w:val="0"/>
                  <w:marBottom w:val="0"/>
                  <w:divBdr>
                    <w:top w:val="none" w:sz="0" w:space="0" w:color="auto"/>
                    <w:left w:val="none" w:sz="0" w:space="0" w:color="auto"/>
                    <w:bottom w:val="none" w:sz="0" w:space="0" w:color="auto"/>
                    <w:right w:val="none" w:sz="0" w:space="0" w:color="auto"/>
                  </w:divBdr>
                  <w:divsChild>
                    <w:div w:id="2069068820">
                      <w:marLeft w:val="0"/>
                      <w:marRight w:val="0"/>
                      <w:marTop w:val="0"/>
                      <w:marBottom w:val="0"/>
                      <w:divBdr>
                        <w:top w:val="none" w:sz="0" w:space="0" w:color="auto"/>
                        <w:left w:val="none" w:sz="0" w:space="0" w:color="auto"/>
                        <w:bottom w:val="none" w:sz="0" w:space="0" w:color="auto"/>
                        <w:right w:val="none" w:sz="0" w:space="0" w:color="auto"/>
                      </w:divBdr>
                    </w:div>
                  </w:divsChild>
                </w:div>
                <w:div w:id="1219975830">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
                  </w:divsChild>
                </w:div>
                <w:div w:id="897014354">
                  <w:marLeft w:val="0"/>
                  <w:marRight w:val="0"/>
                  <w:marTop w:val="0"/>
                  <w:marBottom w:val="0"/>
                  <w:divBdr>
                    <w:top w:val="none" w:sz="0" w:space="0" w:color="auto"/>
                    <w:left w:val="none" w:sz="0" w:space="0" w:color="auto"/>
                    <w:bottom w:val="none" w:sz="0" w:space="0" w:color="auto"/>
                    <w:right w:val="none" w:sz="0" w:space="0" w:color="auto"/>
                  </w:divBdr>
                  <w:divsChild>
                    <w:div w:id="1589315135">
                      <w:marLeft w:val="0"/>
                      <w:marRight w:val="0"/>
                      <w:marTop w:val="0"/>
                      <w:marBottom w:val="0"/>
                      <w:divBdr>
                        <w:top w:val="none" w:sz="0" w:space="0" w:color="auto"/>
                        <w:left w:val="none" w:sz="0" w:space="0" w:color="auto"/>
                        <w:bottom w:val="none" w:sz="0" w:space="0" w:color="auto"/>
                        <w:right w:val="none" w:sz="0" w:space="0" w:color="auto"/>
                      </w:divBdr>
                    </w:div>
                  </w:divsChild>
                </w:div>
                <w:div w:id="1578055363">
                  <w:marLeft w:val="0"/>
                  <w:marRight w:val="0"/>
                  <w:marTop w:val="0"/>
                  <w:marBottom w:val="0"/>
                  <w:divBdr>
                    <w:top w:val="none" w:sz="0" w:space="0" w:color="auto"/>
                    <w:left w:val="none" w:sz="0" w:space="0" w:color="auto"/>
                    <w:bottom w:val="none" w:sz="0" w:space="0" w:color="auto"/>
                    <w:right w:val="none" w:sz="0" w:space="0" w:color="auto"/>
                  </w:divBdr>
                  <w:divsChild>
                    <w:div w:id="644511221">
                      <w:marLeft w:val="0"/>
                      <w:marRight w:val="0"/>
                      <w:marTop w:val="0"/>
                      <w:marBottom w:val="0"/>
                      <w:divBdr>
                        <w:top w:val="none" w:sz="0" w:space="0" w:color="auto"/>
                        <w:left w:val="none" w:sz="0" w:space="0" w:color="auto"/>
                        <w:bottom w:val="none" w:sz="0" w:space="0" w:color="auto"/>
                        <w:right w:val="none" w:sz="0" w:space="0" w:color="auto"/>
                      </w:divBdr>
                    </w:div>
                  </w:divsChild>
                </w:div>
                <w:div w:id="1455371995">
                  <w:marLeft w:val="0"/>
                  <w:marRight w:val="0"/>
                  <w:marTop w:val="0"/>
                  <w:marBottom w:val="0"/>
                  <w:divBdr>
                    <w:top w:val="none" w:sz="0" w:space="0" w:color="auto"/>
                    <w:left w:val="none" w:sz="0" w:space="0" w:color="auto"/>
                    <w:bottom w:val="none" w:sz="0" w:space="0" w:color="auto"/>
                    <w:right w:val="none" w:sz="0" w:space="0" w:color="auto"/>
                  </w:divBdr>
                  <w:divsChild>
                    <w:div w:id="1857839600">
                      <w:marLeft w:val="0"/>
                      <w:marRight w:val="0"/>
                      <w:marTop w:val="0"/>
                      <w:marBottom w:val="0"/>
                      <w:divBdr>
                        <w:top w:val="none" w:sz="0" w:space="0" w:color="auto"/>
                        <w:left w:val="none" w:sz="0" w:space="0" w:color="auto"/>
                        <w:bottom w:val="none" w:sz="0" w:space="0" w:color="auto"/>
                        <w:right w:val="none" w:sz="0" w:space="0" w:color="auto"/>
                      </w:divBdr>
                    </w:div>
                  </w:divsChild>
                </w:div>
                <w:div w:id="783306159">
                  <w:marLeft w:val="0"/>
                  <w:marRight w:val="0"/>
                  <w:marTop w:val="0"/>
                  <w:marBottom w:val="0"/>
                  <w:divBdr>
                    <w:top w:val="none" w:sz="0" w:space="0" w:color="auto"/>
                    <w:left w:val="none" w:sz="0" w:space="0" w:color="auto"/>
                    <w:bottom w:val="none" w:sz="0" w:space="0" w:color="auto"/>
                    <w:right w:val="none" w:sz="0" w:space="0" w:color="auto"/>
                  </w:divBdr>
                  <w:divsChild>
                    <w:div w:id="2126997192">
                      <w:marLeft w:val="0"/>
                      <w:marRight w:val="0"/>
                      <w:marTop w:val="0"/>
                      <w:marBottom w:val="0"/>
                      <w:divBdr>
                        <w:top w:val="none" w:sz="0" w:space="0" w:color="auto"/>
                        <w:left w:val="none" w:sz="0" w:space="0" w:color="auto"/>
                        <w:bottom w:val="none" w:sz="0" w:space="0" w:color="auto"/>
                        <w:right w:val="none" w:sz="0" w:space="0" w:color="auto"/>
                      </w:divBdr>
                    </w:div>
                  </w:divsChild>
                </w:div>
                <w:div w:id="1858620821">
                  <w:marLeft w:val="0"/>
                  <w:marRight w:val="0"/>
                  <w:marTop w:val="0"/>
                  <w:marBottom w:val="0"/>
                  <w:divBdr>
                    <w:top w:val="none" w:sz="0" w:space="0" w:color="auto"/>
                    <w:left w:val="none" w:sz="0" w:space="0" w:color="auto"/>
                    <w:bottom w:val="none" w:sz="0" w:space="0" w:color="auto"/>
                    <w:right w:val="none" w:sz="0" w:space="0" w:color="auto"/>
                  </w:divBdr>
                  <w:divsChild>
                    <w:div w:id="1520699042">
                      <w:marLeft w:val="0"/>
                      <w:marRight w:val="0"/>
                      <w:marTop w:val="0"/>
                      <w:marBottom w:val="0"/>
                      <w:divBdr>
                        <w:top w:val="none" w:sz="0" w:space="0" w:color="auto"/>
                        <w:left w:val="none" w:sz="0" w:space="0" w:color="auto"/>
                        <w:bottom w:val="none" w:sz="0" w:space="0" w:color="auto"/>
                        <w:right w:val="none" w:sz="0" w:space="0" w:color="auto"/>
                      </w:divBdr>
                    </w:div>
                  </w:divsChild>
                </w:div>
                <w:div w:id="1187525051">
                  <w:marLeft w:val="0"/>
                  <w:marRight w:val="0"/>
                  <w:marTop w:val="0"/>
                  <w:marBottom w:val="0"/>
                  <w:divBdr>
                    <w:top w:val="none" w:sz="0" w:space="0" w:color="auto"/>
                    <w:left w:val="none" w:sz="0" w:space="0" w:color="auto"/>
                    <w:bottom w:val="none" w:sz="0" w:space="0" w:color="auto"/>
                    <w:right w:val="none" w:sz="0" w:space="0" w:color="auto"/>
                  </w:divBdr>
                  <w:divsChild>
                    <w:div w:id="1923686467">
                      <w:marLeft w:val="0"/>
                      <w:marRight w:val="0"/>
                      <w:marTop w:val="0"/>
                      <w:marBottom w:val="0"/>
                      <w:divBdr>
                        <w:top w:val="none" w:sz="0" w:space="0" w:color="auto"/>
                        <w:left w:val="none" w:sz="0" w:space="0" w:color="auto"/>
                        <w:bottom w:val="none" w:sz="0" w:space="0" w:color="auto"/>
                        <w:right w:val="none" w:sz="0" w:space="0" w:color="auto"/>
                      </w:divBdr>
                    </w:div>
                  </w:divsChild>
                </w:div>
                <w:div w:id="263730938">
                  <w:marLeft w:val="0"/>
                  <w:marRight w:val="0"/>
                  <w:marTop w:val="0"/>
                  <w:marBottom w:val="0"/>
                  <w:divBdr>
                    <w:top w:val="none" w:sz="0" w:space="0" w:color="auto"/>
                    <w:left w:val="none" w:sz="0" w:space="0" w:color="auto"/>
                    <w:bottom w:val="none" w:sz="0" w:space="0" w:color="auto"/>
                    <w:right w:val="none" w:sz="0" w:space="0" w:color="auto"/>
                  </w:divBdr>
                  <w:divsChild>
                    <w:div w:id="1843819205">
                      <w:marLeft w:val="0"/>
                      <w:marRight w:val="0"/>
                      <w:marTop w:val="0"/>
                      <w:marBottom w:val="0"/>
                      <w:divBdr>
                        <w:top w:val="none" w:sz="0" w:space="0" w:color="auto"/>
                        <w:left w:val="none" w:sz="0" w:space="0" w:color="auto"/>
                        <w:bottom w:val="none" w:sz="0" w:space="0" w:color="auto"/>
                        <w:right w:val="none" w:sz="0" w:space="0" w:color="auto"/>
                      </w:divBdr>
                    </w:div>
                  </w:divsChild>
                </w:div>
                <w:div w:id="1119950766">
                  <w:marLeft w:val="0"/>
                  <w:marRight w:val="0"/>
                  <w:marTop w:val="0"/>
                  <w:marBottom w:val="0"/>
                  <w:divBdr>
                    <w:top w:val="none" w:sz="0" w:space="0" w:color="auto"/>
                    <w:left w:val="none" w:sz="0" w:space="0" w:color="auto"/>
                    <w:bottom w:val="none" w:sz="0" w:space="0" w:color="auto"/>
                    <w:right w:val="none" w:sz="0" w:space="0" w:color="auto"/>
                  </w:divBdr>
                  <w:divsChild>
                    <w:div w:id="783691444">
                      <w:marLeft w:val="0"/>
                      <w:marRight w:val="0"/>
                      <w:marTop w:val="0"/>
                      <w:marBottom w:val="0"/>
                      <w:divBdr>
                        <w:top w:val="none" w:sz="0" w:space="0" w:color="auto"/>
                        <w:left w:val="none" w:sz="0" w:space="0" w:color="auto"/>
                        <w:bottom w:val="none" w:sz="0" w:space="0" w:color="auto"/>
                        <w:right w:val="none" w:sz="0" w:space="0" w:color="auto"/>
                      </w:divBdr>
                    </w:div>
                  </w:divsChild>
                </w:div>
                <w:div w:id="57364778">
                  <w:marLeft w:val="0"/>
                  <w:marRight w:val="0"/>
                  <w:marTop w:val="0"/>
                  <w:marBottom w:val="0"/>
                  <w:divBdr>
                    <w:top w:val="none" w:sz="0" w:space="0" w:color="auto"/>
                    <w:left w:val="none" w:sz="0" w:space="0" w:color="auto"/>
                    <w:bottom w:val="none" w:sz="0" w:space="0" w:color="auto"/>
                    <w:right w:val="none" w:sz="0" w:space="0" w:color="auto"/>
                  </w:divBdr>
                  <w:divsChild>
                    <w:div w:id="2131363824">
                      <w:marLeft w:val="0"/>
                      <w:marRight w:val="0"/>
                      <w:marTop w:val="0"/>
                      <w:marBottom w:val="0"/>
                      <w:divBdr>
                        <w:top w:val="none" w:sz="0" w:space="0" w:color="auto"/>
                        <w:left w:val="none" w:sz="0" w:space="0" w:color="auto"/>
                        <w:bottom w:val="none" w:sz="0" w:space="0" w:color="auto"/>
                        <w:right w:val="none" w:sz="0" w:space="0" w:color="auto"/>
                      </w:divBdr>
                    </w:div>
                  </w:divsChild>
                </w:div>
                <w:div w:id="725298265">
                  <w:marLeft w:val="0"/>
                  <w:marRight w:val="0"/>
                  <w:marTop w:val="0"/>
                  <w:marBottom w:val="0"/>
                  <w:divBdr>
                    <w:top w:val="none" w:sz="0" w:space="0" w:color="auto"/>
                    <w:left w:val="none" w:sz="0" w:space="0" w:color="auto"/>
                    <w:bottom w:val="none" w:sz="0" w:space="0" w:color="auto"/>
                    <w:right w:val="none" w:sz="0" w:space="0" w:color="auto"/>
                  </w:divBdr>
                  <w:divsChild>
                    <w:div w:id="1520697568">
                      <w:marLeft w:val="0"/>
                      <w:marRight w:val="0"/>
                      <w:marTop w:val="0"/>
                      <w:marBottom w:val="0"/>
                      <w:divBdr>
                        <w:top w:val="none" w:sz="0" w:space="0" w:color="auto"/>
                        <w:left w:val="none" w:sz="0" w:space="0" w:color="auto"/>
                        <w:bottom w:val="none" w:sz="0" w:space="0" w:color="auto"/>
                        <w:right w:val="none" w:sz="0" w:space="0" w:color="auto"/>
                      </w:divBdr>
                    </w:div>
                  </w:divsChild>
                </w:div>
                <w:div w:id="1962765553">
                  <w:marLeft w:val="0"/>
                  <w:marRight w:val="0"/>
                  <w:marTop w:val="0"/>
                  <w:marBottom w:val="0"/>
                  <w:divBdr>
                    <w:top w:val="none" w:sz="0" w:space="0" w:color="auto"/>
                    <w:left w:val="none" w:sz="0" w:space="0" w:color="auto"/>
                    <w:bottom w:val="none" w:sz="0" w:space="0" w:color="auto"/>
                    <w:right w:val="none" w:sz="0" w:space="0" w:color="auto"/>
                  </w:divBdr>
                  <w:divsChild>
                    <w:div w:id="1712071469">
                      <w:marLeft w:val="0"/>
                      <w:marRight w:val="0"/>
                      <w:marTop w:val="0"/>
                      <w:marBottom w:val="0"/>
                      <w:divBdr>
                        <w:top w:val="none" w:sz="0" w:space="0" w:color="auto"/>
                        <w:left w:val="none" w:sz="0" w:space="0" w:color="auto"/>
                        <w:bottom w:val="none" w:sz="0" w:space="0" w:color="auto"/>
                        <w:right w:val="none" w:sz="0" w:space="0" w:color="auto"/>
                      </w:divBdr>
                    </w:div>
                  </w:divsChild>
                </w:div>
                <w:div w:id="650251416">
                  <w:marLeft w:val="0"/>
                  <w:marRight w:val="0"/>
                  <w:marTop w:val="0"/>
                  <w:marBottom w:val="0"/>
                  <w:divBdr>
                    <w:top w:val="none" w:sz="0" w:space="0" w:color="auto"/>
                    <w:left w:val="none" w:sz="0" w:space="0" w:color="auto"/>
                    <w:bottom w:val="none" w:sz="0" w:space="0" w:color="auto"/>
                    <w:right w:val="none" w:sz="0" w:space="0" w:color="auto"/>
                  </w:divBdr>
                  <w:divsChild>
                    <w:div w:id="19488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words.info/term/dialectometry" TargetMode="External"/><Relationship Id="rId13" Type="http://schemas.openxmlformats.org/officeDocument/2006/relationships/hyperlink" Target="https://www.futurelearn.com/courses/accents-attitudes-and-identity-an-introduction-to-sociolinguistics/0/steps/6456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tionary.org/wiki/geolinguistics" TargetMode="External"/><Relationship Id="rId12" Type="http://schemas.openxmlformats.org/officeDocument/2006/relationships/hyperlink" Target="https://www.dictionary.com/browse/transition-are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oughtco.com/optimality-theory-or-ot-1691360" TargetMode="External"/><Relationship Id="rId1" Type="http://schemas.openxmlformats.org/officeDocument/2006/relationships/styles" Target="styles.xml"/><Relationship Id="rId6" Type="http://schemas.openxmlformats.org/officeDocument/2006/relationships/hyperlink" Target="https://dictionary.cambridge.org/dictionary/english/mother-tongue" TargetMode="External"/><Relationship Id="rId11" Type="http://schemas.openxmlformats.org/officeDocument/2006/relationships/hyperlink" Target="https://www.collinsdictionary.com/dictionary/english/geolinguistics" TargetMode="External"/><Relationship Id="rId5" Type="http://schemas.openxmlformats.org/officeDocument/2006/relationships/hyperlink" Target="https://www.collinsdictionary.com/dictionary/english/regional-variation" TargetMode="External"/><Relationship Id="rId15" Type="http://schemas.openxmlformats.org/officeDocument/2006/relationships/hyperlink" Target="https://www.thefreedictionary.com/dialect+geography" TargetMode="External"/><Relationship Id="rId10" Type="http://schemas.openxmlformats.org/officeDocument/2006/relationships/hyperlink" Target="https://thefutureofeuropes.fandom.com/wiki/Macrodialect" TargetMode="External"/><Relationship Id="rId4" Type="http://schemas.openxmlformats.org/officeDocument/2006/relationships/hyperlink" Target="https://www.researchgate.net/publication/292405402_Linguistic_atlases_Traditional_and_modern" TargetMode="External"/><Relationship Id="rId9" Type="http://schemas.openxmlformats.org/officeDocument/2006/relationships/hyperlink" Target="https://linguistlist.org/issues/11/11-291/" TargetMode="External"/><Relationship Id="rId14" Type="http://schemas.openxmlformats.org/officeDocument/2006/relationships/hyperlink" Target="https://www.sciencedirect.com/science/article/pii/002002557590036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3264</Words>
  <Characters>18606</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Škofic</dc:creator>
  <cp:keywords/>
  <dc:description/>
  <cp:lastModifiedBy>Jožica Škofic</cp:lastModifiedBy>
  <cp:revision>1</cp:revision>
  <dcterms:created xsi:type="dcterms:W3CDTF">2020-12-18T22:38:00Z</dcterms:created>
  <dcterms:modified xsi:type="dcterms:W3CDTF">2020-12-18T22:39:00Z</dcterms:modified>
</cp:coreProperties>
</file>